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1EC6D" w14:textId="77777777" w:rsidR="006453F2" w:rsidRDefault="006453F2" w:rsidP="006453F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Příloha č. 2</w:t>
      </w:r>
    </w:p>
    <w:p w14:paraId="0137B9D7" w14:textId="77777777" w:rsidR="006453F2" w:rsidRPr="00B07541" w:rsidRDefault="006453F2" w:rsidP="006453F2">
      <w:pPr>
        <w:rPr>
          <w:rFonts w:ascii="Arial" w:hAnsi="Arial" w:cs="Arial"/>
        </w:rPr>
      </w:pPr>
      <w:r w:rsidRPr="00B07541">
        <w:rPr>
          <w:rFonts w:ascii="Arial" w:hAnsi="Arial" w:cs="Arial"/>
          <w:b/>
          <w:u w:val="single"/>
        </w:rPr>
        <w:t>INFORMACE PRO STRÁVNÍKY – příloha k přihlášce ke stravování</w:t>
      </w:r>
    </w:p>
    <w:p w14:paraId="51E10EF9" w14:textId="77777777" w:rsidR="006453F2" w:rsidRPr="00B07541" w:rsidRDefault="006453F2" w:rsidP="006453F2">
      <w:pPr>
        <w:rPr>
          <w:rFonts w:ascii="Arial" w:hAnsi="Arial" w:cs="Arial"/>
          <w:b/>
          <w:u w:val="single"/>
        </w:rPr>
      </w:pPr>
      <w:r w:rsidRPr="00B07541">
        <w:rPr>
          <w:rFonts w:ascii="Arial" w:hAnsi="Arial" w:cs="Arial"/>
          <w:b/>
          <w:u w:val="single"/>
        </w:rPr>
        <w:t>Součást směrnice</w:t>
      </w:r>
      <w:r>
        <w:rPr>
          <w:rFonts w:ascii="Arial" w:hAnsi="Arial" w:cs="Arial"/>
          <w:b/>
          <w:u w:val="single"/>
        </w:rPr>
        <w:t xml:space="preserve"> </w:t>
      </w:r>
      <w:r w:rsidRPr="00B07541">
        <w:rPr>
          <w:rFonts w:ascii="Arial" w:hAnsi="Arial" w:cs="Arial"/>
          <w:b/>
          <w:u w:val="single"/>
        </w:rPr>
        <w:t>– Stravování ve školní jídelně</w:t>
      </w:r>
    </w:p>
    <w:p w14:paraId="42084432" w14:textId="77777777" w:rsidR="006453F2" w:rsidRPr="00FC6E92" w:rsidRDefault="006453F2" w:rsidP="006453F2">
      <w:pPr>
        <w:rPr>
          <w:rFonts w:ascii="Arial" w:hAnsi="Arial" w:cs="Arial"/>
          <w:b/>
          <w:sz w:val="18"/>
          <w:szCs w:val="18"/>
        </w:rPr>
      </w:pPr>
      <w:r w:rsidRPr="00FC6E92">
        <w:rPr>
          <w:rFonts w:ascii="Arial" w:hAnsi="Arial" w:cs="Arial"/>
          <w:b/>
          <w:sz w:val="18"/>
          <w:szCs w:val="18"/>
        </w:rPr>
        <w:t>Školní stravování je</w:t>
      </w:r>
      <w:r>
        <w:rPr>
          <w:rFonts w:ascii="Arial" w:hAnsi="Arial" w:cs="Arial"/>
          <w:b/>
          <w:sz w:val="18"/>
          <w:szCs w:val="18"/>
        </w:rPr>
        <w:t xml:space="preserve"> služba organizovaná a dotovaná</w:t>
      </w:r>
      <w:r w:rsidRPr="00FC6E92">
        <w:rPr>
          <w:rFonts w:ascii="Arial" w:hAnsi="Arial" w:cs="Arial"/>
          <w:b/>
          <w:sz w:val="18"/>
          <w:szCs w:val="18"/>
        </w:rPr>
        <w:t xml:space="preserve"> státem a stát pro něho stanovuje přesná pravidla. Obecné zmínky o školním stravování najdeme ve školském zákoně č. 561/2004 Sb., a přesná pravidla jsou stanovena vyhláškou č. 107/2005 Sb., o školním stravování, která určuje, jak mají školní obědy vypadat v praxi.</w:t>
      </w:r>
    </w:p>
    <w:p w14:paraId="522CFA05" w14:textId="77777777" w:rsidR="006453F2" w:rsidRPr="007B11DE" w:rsidRDefault="006453F2" w:rsidP="006453F2">
      <w:pPr>
        <w:rPr>
          <w:rFonts w:ascii="Arial" w:hAnsi="Arial" w:cs="Arial"/>
          <w:sz w:val="18"/>
          <w:szCs w:val="18"/>
        </w:rPr>
      </w:pPr>
      <w:r w:rsidRPr="007B11DE">
        <w:rPr>
          <w:rFonts w:ascii="Arial" w:hAnsi="Arial" w:cs="Arial"/>
          <w:sz w:val="18"/>
          <w:szCs w:val="18"/>
        </w:rPr>
        <w:t>Strávníci jsou zařazováni do věkových kategorií podle data narození. Děti, které dovrší 11-</w:t>
      </w:r>
      <w:r>
        <w:rPr>
          <w:rFonts w:ascii="Arial" w:hAnsi="Arial" w:cs="Arial"/>
          <w:sz w:val="18"/>
          <w:szCs w:val="18"/>
        </w:rPr>
        <w:t xml:space="preserve"> </w:t>
      </w:r>
      <w:r w:rsidRPr="007B11DE">
        <w:rPr>
          <w:rFonts w:ascii="Arial" w:hAnsi="Arial" w:cs="Arial"/>
          <w:sz w:val="18"/>
          <w:szCs w:val="18"/>
        </w:rPr>
        <w:t>ti nebo 15-</w:t>
      </w:r>
      <w:r>
        <w:rPr>
          <w:rFonts w:ascii="Arial" w:hAnsi="Arial" w:cs="Arial"/>
          <w:sz w:val="18"/>
          <w:szCs w:val="18"/>
        </w:rPr>
        <w:t xml:space="preserve"> </w:t>
      </w:r>
      <w:r w:rsidRPr="007B11DE">
        <w:rPr>
          <w:rFonts w:ascii="Arial" w:hAnsi="Arial" w:cs="Arial"/>
          <w:sz w:val="18"/>
          <w:szCs w:val="18"/>
        </w:rPr>
        <w:t>ti let do 31.</w:t>
      </w:r>
      <w:r>
        <w:rPr>
          <w:rFonts w:ascii="Arial" w:hAnsi="Arial" w:cs="Arial"/>
          <w:sz w:val="18"/>
          <w:szCs w:val="18"/>
        </w:rPr>
        <w:t xml:space="preserve"> </w:t>
      </w:r>
      <w:r w:rsidRPr="007B11DE">
        <w:rPr>
          <w:rFonts w:ascii="Arial" w:hAnsi="Arial" w:cs="Arial"/>
          <w:sz w:val="18"/>
          <w:szCs w:val="18"/>
        </w:rPr>
        <w:t>8. škol</w:t>
      </w:r>
      <w:r>
        <w:rPr>
          <w:rFonts w:ascii="Arial" w:hAnsi="Arial" w:cs="Arial"/>
          <w:sz w:val="18"/>
          <w:szCs w:val="18"/>
        </w:rPr>
        <w:t>ního</w:t>
      </w:r>
      <w:r w:rsidRPr="007B11D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</w:t>
      </w:r>
      <w:r w:rsidRPr="007B11DE">
        <w:rPr>
          <w:rFonts w:ascii="Arial" w:hAnsi="Arial" w:cs="Arial"/>
          <w:sz w:val="18"/>
          <w:szCs w:val="18"/>
        </w:rPr>
        <w:t>oku jsou již od začátku šk</w:t>
      </w:r>
      <w:r>
        <w:rPr>
          <w:rFonts w:ascii="Arial" w:hAnsi="Arial" w:cs="Arial"/>
          <w:sz w:val="18"/>
          <w:szCs w:val="18"/>
        </w:rPr>
        <w:t xml:space="preserve">olního </w:t>
      </w:r>
      <w:r w:rsidRPr="007B11DE">
        <w:rPr>
          <w:rFonts w:ascii="Arial" w:hAnsi="Arial" w:cs="Arial"/>
          <w:sz w:val="18"/>
          <w:szCs w:val="18"/>
        </w:rPr>
        <w:t>roku ve vyšší kategorii (Vyhláška 107/2005 Sb. o škol</w:t>
      </w:r>
      <w:r>
        <w:rPr>
          <w:rFonts w:ascii="Arial" w:hAnsi="Arial" w:cs="Arial"/>
          <w:sz w:val="18"/>
          <w:szCs w:val="18"/>
        </w:rPr>
        <w:t>ním</w:t>
      </w:r>
      <w:r w:rsidRPr="007B11D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</w:t>
      </w:r>
      <w:r w:rsidRPr="007B11DE">
        <w:rPr>
          <w:rFonts w:ascii="Arial" w:hAnsi="Arial" w:cs="Arial"/>
          <w:sz w:val="18"/>
          <w:szCs w:val="18"/>
        </w:rPr>
        <w:t>travování).</w:t>
      </w:r>
    </w:p>
    <w:p w14:paraId="22807313" w14:textId="77777777" w:rsidR="006453F2" w:rsidRDefault="006453F2" w:rsidP="006453F2">
      <w:pPr>
        <w:rPr>
          <w:sz w:val="22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851"/>
        <w:gridCol w:w="850"/>
        <w:gridCol w:w="851"/>
        <w:gridCol w:w="850"/>
        <w:gridCol w:w="992"/>
        <w:gridCol w:w="1701"/>
        <w:gridCol w:w="1276"/>
      </w:tblGrid>
      <w:tr w:rsidR="006453F2" w:rsidRPr="00CF1E92" w14:paraId="56839B5D" w14:textId="77777777" w:rsidTr="008D3976">
        <w:trPr>
          <w:trHeight w:val="669"/>
        </w:trPr>
        <w:tc>
          <w:tcPr>
            <w:tcW w:w="2410" w:type="dxa"/>
          </w:tcPr>
          <w:p w14:paraId="34CB70E7" w14:textId="77777777" w:rsidR="006453F2" w:rsidRPr="00CF1E92" w:rsidRDefault="006453F2" w:rsidP="008D3976">
            <w:pPr>
              <w:ind w:left="360"/>
              <w:jc w:val="center"/>
              <w:rPr>
                <w:b/>
                <w:sz w:val="18"/>
                <w:szCs w:val="18"/>
              </w:rPr>
            </w:pPr>
          </w:p>
          <w:p w14:paraId="7BB70EF4" w14:textId="77777777" w:rsidR="006453F2" w:rsidRPr="00CF1E92" w:rsidRDefault="006453F2" w:rsidP="008D3976">
            <w:pPr>
              <w:ind w:left="360"/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kategorie</w:t>
            </w:r>
          </w:p>
          <w:p w14:paraId="38C599F5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0FB01476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cena potravin</w:t>
            </w:r>
          </w:p>
          <w:p w14:paraId="710DBF24" w14:textId="77777777" w:rsidR="006453F2" w:rsidRPr="00CF1E92" w:rsidRDefault="006453F2" w:rsidP="008D3976">
            <w:pPr>
              <w:ind w:left="66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76AC4D6" w14:textId="77777777" w:rsidR="006453F2" w:rsidRPr="00CF1E9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CF1E92">
              <w:rPr>
                <w:b/>
                <w:sz w:val="18"/>
                <w:szCs w:val="18"/>
              </w:rPr>
              <w:t>Režijní</w:t>
            </w:r>
          </w:p>
          <w:p w14:paraId="160E09DB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náklady</w:t>
            </w:r>
          </w:p>
          <w:p w14:paraId="339CCE4E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21A36592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Mzdové</w:t>
            </w:r>
          </w:p>
          <w:p w14:paraId="147C66B6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náklady</w:t>
            </w:r>
          </w:p>
          <w:p w14:paraId="037D1156" w14:textId="77777777" w:rsidR="006453F2" w:rsidRPr="00CF1E92" w:rsidRDefault="006453F2" w:rsidP="008D3976">
            <w:pPr>
              <w:ind w:left="66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00ED313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Zisková</w:t>
            </w:r>
          </w:p>
          <w:p w14:paraId="03C48102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přirážka</w:t>
            </w:r>
          </w:p>
        </w:tc>
        <w:tc>
          <w:tcPr>
            <w:tcW w:w="992" w:type="dxa"/>
          </w:tcPr>
          <w:p w14:paraId="2495DC01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 xml:space="preserve">Cena </w:t>
            </w:r>
          </w:p>
          <w:p w14:paraId="2425E7A2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za 1 oběd</w:t>
            </w:r>
            <w:r>
              <w:rPr>
                <w:b/>
                <w:sz w:val="18"/>
                <w:szCs w:val="18"/>
              </w:rPr>
              <w:t>/koef.</w:t>
            </w:r>
          </w:p>
        </w:tc>
        <w:tc>
          <w:tcPr>
            <w:tcW w:w="1701" w:type="dxa"/>
          </w:tcPr>
          <w:p w14:paraId="5D340073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zálohová platba</w:t>
            </w:r>
          </w:p>
          <w:p w14:paraId="2F022A5F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22 prac.dní</w:t>
            </w:r>
          </w:p>
        </w:tc>
        <w:tc>
          <w:tcPr>
            <w:tcW w:w="1276" w:type="dxa"/>
          </w:tcPr>
          <w:p w14:paraId="01205C40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Cena</w:t>
            </w:r>
          </w:p>
          <w:p w14:paraId="517FBFA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neodhlášeného</w:t>
            </w:r>
          </w:p>
          <w:p w14:paraId="2CE7DFDB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oběda</w:t>
            </w:r>
            <w:r>
              <w:rPr>
                <w:b/>
                <w:sz w:val="18"/>
                <w:szCs w:val="18"/>
              </w:rPr>
              <w:t>.</w:t>
            </w:r>
          </w:p>
        </w:tc>
      </w:tr>
      <w:tr w:rsidR="006453F2" w:rsidRPr="00CF1E92" w14:paraId="08C42BBB" w14:textId="77777777" w:rsidTr="008D3976">
        <w:trPr>
          <w:trHeight w:val="190"/>
        </w:trPr>
        <w:tc>
          <w:tcPr>
            <w:tcW w:w="2410" w:type="dxa"/>
          </w:tcPr>
          <w:p w14:paraId="11EC319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7-10let</w:t>
            </w:r>
          </w:p>
        </w:tc>
        <w:tc>
          <w:tcPr>
            <w:tcW w:w="851" w:type="dxa"/>
          </w:tcPr>
          <w:p w14:paraId="2D36B8BC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  <w:r w:rsidRPr="00CF1E92">
              <w:rPr>
                <w:b/>
                <w:sz w:val="18"/>
                <w:szCs w:val="18"/>
              </w:rPr>
              <w:t>,-</w:t>
            </w:r>
          </w:p>
        </w:tc>
        <w:tc>
          <w:tcPr>
            <w:tcW w:w="850" w:type="dxa"/>
          </w:tcPr>
          <w:p w14:paraId="2759C017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92B0A3F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4334EF33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0C948F9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  <w:r w:rsidRPr="00CF1E92">
              <w:rPr>
                <w:b/>
                <w:sz w:val="18"/>
                <w:szCs w:val="18"/>
              </w:rPr>
              <w:t>,-</w:t>
            </w:r>
            <w:r>
              <w:rPr>
                <w:b/>
                <w:sz w:val="18"/>
                <w:szCs w:val="18"/>
              </w:rPr>
              <w:t>/0,7</w:t>
            </w:r>
          </w:p>
        </w:tc>
        <w:tc>
          <w:tcPr>
            <w:tcW w:w="1701" w:type="dxa"/>
          </w:tcPr>
          <w:p w14:paraId="2501634F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770</w:t>
            </w:r>
          </w:p>
        </w:tc>
        <w:tc>
          <w:tcPr>
            <w:tcW w:w="1276" w:type="dxa"/>
          </w:tcPr>
          <w:p w14:paraId="414B81ED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77</w:t>
            </w:r>
          </w:p>
        </w:tc>
      </w:tr>
      <w:tr w:rsidR="006453F2" w:rsidRPr="00CF1E92" w14:paraId="35F2775C" w14:textId="77777777" w:rsidTr="008D3976">
        <w:trPr>
          <w:trHeight w:val="240"/>
        </w:trPr>
        <w:tc>
          <w:tcPr>
            <w:tcW w:w="2410" w:type="dxa"/>
          </w:tcPr>
          <w:p w14:paraId="68CE551C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11-14 let</w:t>
            </w:r>
          </w:p>
        </w:tc>
        <w:tc>
          <w:tcPr>
            <w:tcW w:w="851" w:type="dxa"/>
          </w:tcPr>
          <w:p w14:paraId="4EA40B82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</w:t>
            </w:r>
            <w:r w:rsidRPr="00CF1E92">
              <w:rPr>
                <w:b/>
                <w:sz w:val="18"/>
                <w:szCs w:val="18"/>
              </w:rPr>
              <w:t>,-</w:t>
            </w:r>
          </w:p>
        </w:tc>
        <w:tc>
          <w:tcPr>
            <w:tcW w:w="850" w:type="dxa"/>
          </w:tcPr>
          <w:p w14:paraId="065A4921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50B434BA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C57B730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C1B6A54" w14:textId="506FA940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</w:t>
            </w:r>
            <w:r w:rsidRPr="00CF1E92">
              <w:rPr>
                <w:b/>
                <w:sz w:val="18"/>
                <w:szCs w:val="18"/>
              </w:rPr>
              <w:t>,-</w:t>
            </w:r>
            <w:r>
              <w:rPr>
                <w:b/>
                <w:sz w:val="18"/>
                <w:szCs w:val="18"/>
              </w:rPr>
              <w:t>/0,</w:t>
            </w:r>
            <w:r w:rsidR="00591DD1">
              <w:rPr>
                <w:b/>
                <w:sz w:val="18"/>
                <w:szCs w:val="18"/>
              </w:rPr>
              <w:t>72</w:t>
            </w:r>
          </w:p>
        </w:tc>
        <w:tc>
          <w:tcPr>
            <w:tcW w:w="1701" w:type="dxa"/>
          </w:tcPr>
          <w:p w14:paraId="02CAF3B5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792</w:t>
            </w:r>
          </w:p>
        </w:tc>
        <w:tc>
          <w:tcPr>
            <w:tcW w:w="1276" w:type="dxa"/>
          </w:tcPr>
          <w:p w14:paraId="3EF41C67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</w:t>
            </w:r>
          </w:p>
        </w:tc>
      </w:tr>
      <w:tr w:rsidR="006453F2" w:rsidRPr="00CF1E92" w14:paraId="4BE8B726" w14:textId="77777777" w:rsidTr="008D3976">
        <w:trPr>
          <w:trHeight w:val="189"/>
        </w:trPr>
        <w:tc>
          <w:tcPr>
            <w:tcW w:w="2410" w:type="dxa"/>
          </w:tcPr>
          <w:p w14:paraId="31D9CA08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 w:rsidRPr="00CF1E92">
              <w:rPr>
                <w:b/>
                <w:sz w:val="18"/>
                <w:szCs w:val="18"/>
              </w:rPr>
              <w:t>15-více let</w:t>
            </w:r>
          </w:p>
        </w:tc>
        <w:tc>
          <w:tcPr>
            <w:tcW w:w="851" w:type="dxa"/>
          </w:tcPr>
          <w:p w14:paraId="0B2864EF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  <w:r w:rsidRPr="00CF1E92">
              <w:rPr>
                <w:b/>
                <w:sz w:val="18"/>
                <w:szCs w:val="18"/>
              </w:rPr>
              <w:t>,-</w:t>
            </w:r>
          </w:p>
        </w:tc>
        <w:tc>
          <w:tcPr>
            <w:tcW w:w="850" w:type="dxa"/>
          </w:tcPr>
          <w:p w14:paraId="27B4D801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5FCF5429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FDC92C5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BF75C4B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  <w:r w:rsidRPr="00CF1E92">
              <w:rPr>
                <w:b/>
                <w:sz w:val="18"/>
                <w:szCs w:val="18"/>
              </w:rPr>
              <w:t>,-</w:t>
            </w:r>
            <w:r>
              <w:rPr>
                <w:b/>
                <w:sz w:val="18"/>
                <w:szCs w:val="18"/>
              </w:rPr>
              <w:t>/0,9</w:t>
            </w:r>
          </w:p>
        </w:tc>
        <w:tc>
          <w:tcPr>
            <w:tcW w:w="1701" w:type="dxa"/>
          </w:tcPr>
          <w:p w14:paraId="1B9C8316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990</w:t>
            </w:r>
          </w:p>
        </w:tc>
        <w:tc>
          <w:tcPr>
            <w:tcW w:w="1276" w:type="dxa"/>
          </w:tcPr>
          <w:p w14:paraId="5E5DB4AA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</w:t>
            </w:r>
          </w:p>
        </w:tc>
      </w:tr>
      <w:tr w:rsidR="006453F2" w:rsidRPr="00CF1E92" w14:paraId="2A357193" w14:textId="77777777" w:rsidTr="008D3976">
        <w:trPr>
          <w:trHeight w:val="126"/>
        </w:trPr>
        <w:tc>
          <w:tcPr>
            <w:tcW w:w="2410" w:type="dxa"/>
          </w:tcPr>
          <w:p w14:paraId="39C6FB08" w14:textId="77777777" w:rsidR="006453F2" w:rsidRPr="00CF1E9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Důchodci bývalý zaměstnanci do 70 let</w:t>
            </w:r>
          </w:p>
        </w:tc>
        <w:tc>
          <w:tcPr>
            <w:tcW w:w="851" w:type="dxa"/>
          </w:tcPr>
          <w:p w14:paraId="21992DA9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  <w:r w:rsidRPr="00CF1E92">
              <w:rPr>
                <w:b/>
                <w:sz w:val="18"/>
                <w:szCs w:val="18"/>
              </w:rPr>
              <w:t>,-</w:t>
            </w:r>
          </w:p>
        </w:tc>
        <w:tc>
          <w:tcPr>
            <w:tcW w:w="850" w:type="dxa"/>
          </w:tcPr>
          <w:p w14:paraId="0C797860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2B0BB565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B3AB835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16B9C543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  <w:r w:rsidRPr="00CF1E92">
              <w:rPr>
                <w:b/>
                <w:sz w:val="18"/>
                <w:szCs w:val="18"/>
              </w:rPr>
              <w:t>,-</w:t>
            </w:r>
            <w:r>
              <w:rPr>
                <w:b/>
                <w:sz w:val="18"/>
                <w:szCs w:val="18"/>
              </w:rPr>
              <w:t>/1</w:t>
            </w:r>
          </w:p>
        </w:tc>
        <w:tc>
          <w:tcPr>
            <w:tcW w:w="1701" w:type="dxa"/>
          </w:tcPr>
          <w:p w14:paraId="6FD1667E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1276" w:type="dxa"/>
          </w:tcPr>
          <w:p w14:paraId="4F55D0BB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</w:t>
            </w:r>
          </w:p>
        </w:tc>
      </w:tr>
      <w:tr w:rsidR="006453F2" w:rsidRPr="00CF1E92" w14:paraId="7A0A4D10" w14:textId="77777777" w:rsidTr="008D3976">
        <w:trPr>
          <w:trHeight w:val="198"/>
        </w:trPr>
        <w:tc>
          <w:tcPr>
            <w:tcW w:w="2410" w:type="dxa"/>
          </w:tcPr>
          <w:p w14:paraId="5F52CD7F" w14:textId="77777777" w:rsidR="006453F2" w:rsidRPr="00CF1E9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Důchodci nad 70 let s přísp. zřizovatele 5Kč/1oběd</w:t>
            </w:r>
          </w:p>
        </w:tc>
        <w:tc>
          <w:tcPr>
            <w:tcW w:w="851" w:type="dxa"/>
          </w:tcPr>
          <w:p w14:paraId="06A26AB7" w14:textId="77777777" w:rsidR="006453F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50,-</w:t>
            </w:r>
          </w:p>
          <w:p w14:paraId="1FE49F56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-5,-</w:t>
            </w:r>
          </w:p>
        </w:tc>
        <w:tc>
          <w:tcPr>
            <w:tcW w:w="850" w:type="dxa"/>
          </w:tcPr>
          <w:p w14:paraId="20C16A3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7141D11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19ABD64B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7048A8CD" w14:textId="77777777" w:rsidR="006453F2" w:rsidRPr="00CF1E92" w:rsidRDefault="006453F2" w:rsidP="008D3976">
            <w:pPr>
              <w:tabs>
                <w:tab w:val="left" w:pos="195"/>
                <w:tab w:val="center" w:pos="426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45,-/1</w:t>
            </w:r>
          </w:p>
        </w:tc>
        <w:tc>
          <w:tcPr>
            <w:tcW w:w="1701" w:type="dxa"/>
          </w:tcPr>
          <w:p w14:paraId="2E80AB19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990</w:t>
            </w:r>
          </w:p>
        </w:tc>
        <w:tc>
          <w:tcPr>
            <w:tcW w:w="1276" w:type="dxa"/>
          </w:tcPr>
          <w:p w14:paraId="1930A3D8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</w:t>
            </w:r>
          </w:p>
        </w:tc>
      </w:tr>
      <w:tr w:rsidR="006453F2" w:rsidRPr="00CF1E92" w14:paraId="232ACDCA" w14:textId="77777777" w:rsidTr="008D3976">
        <w:trPr>
          <w:trHeight w:val="198"/>
        </w:trPr>
        <w:tc>
          <w:tcPr>
            <w:tcW w:w="2410" w:type="dxa"/>
          </w:tcPr>
          <w:p w14:paraId="783B5678" w14:textId="77777777" w:rsidR="006453F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Zaměstnanci s přísp. FKSP</w:t>
            </w:r>
          </w:p>
          <w:p w14:paraId="17713CF2" w14:textId="77777777" w:rsidR="006453F2" w:rsidRPr="00CF1E9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10Kč/1oběd</w:t>
            </w:r>
          </w:p>
        </w:tc>
        <w:tc>
          <w:tcPr>
            <w:tcW w:w="851" w:type="dxa"/>
          </w:tcPr>
          <w:p w14:paraId="6E3BD36C" w14:textId="77777777" w:rsidR="006453F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50,-</w:t>
            </w:r>
          </w:p>
          <w:p w14:paraId="082AC95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-10,-</w:t>
            </w:r>
          </w:p>
        </w:tc>
        <w:tc>
          <w:tcPr>
            <w:tcW w:w="850" w:type="dxa"/>
          </w:tcPr>
          <w:p w14:paraId="6C7A4EFD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2B3537F2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3B0187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5A6F64E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40,-/1</w:t>
            </w:r>
          </w:p>
        </w:tc>
        <w:tc>
          <w:tcPr>
            <w:tcW w:w="1701" w:type="dxa"/>
          </w:tcPr>
          <w:p w14:paraId="7143D1D8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880</w:t>
            </w:r>
          </w:p>
        </w:tc>
        <w:tc>
          <w:tcPr>
            <w:tcW w:w="1276" w:type="dxa"/>
          </w:tcPr>
          <w:p w14:paraId="51D63E8F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</w:t>
            </w:r>
          </w:p>
        </w:tc>
      </w:tr>
      <w:tr w:rsidR="006453F2" w:rsidRPr="00CF1E92" w14:paraId="6D62C04E" w14:textId="77777777" w:rsidTr="008D3976">
        <w:trPr>
          <w:trHeight w:val="198"/>
        </w:trPr>
        <w:tc>
          <w:tcPr>
            <w:tcW w:w="2410" w:type="dxa"/>
          </w:tcPr>
          <w:p w14:paraId="3C25900E" w14:textId="77777777" w:rsidR="006453F2" w:rsidRPr="00CF1E9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Cizí strávníci</w:t>
            </w:r>
          </w:p>
        </w:tc>
        <w:tc>
          <w:tcPr>
            <w:tcW w:w="851" w:type="dxa"/>
          </w:tcPr>
          <w:p w14:paraId="0814427B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50,-</w:t>
            </w:r>
          </w:p>
        </w:tc>
        <w:tc>
          <w:tcPr>
            <w:tcW w:w="850" w:type="dxa"/>
          </w:tcPr>
          <w:p w14:paraId="0C47108D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13,-</w:t>
            </w:r>
          </w:p>
        </w:tc>
        <w:tc>
          <w:tcPr>
            <w:tcW w:w="851" w:type="dxa"/>
          </w:tcPr>
          <w:p w14:paraId="1D52969D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28,-</w:t>
            </w:r>
          </w:p>
        </w:tc>
        <w:tc>
          <w:tcPr>
            <w:tcW w:w="850" w:type="dxa"/>
          </w:tcPr>
          <w:p w14:paraId="0468D10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1,-</w:t>
            </w:r>
          </w:p>
        </w:tc>
        <w:tc>
          <w:tcPr>
            <w:tcW w:w="992" w:type="dxa"/>
          </w:tcPr>
          <w:p w14:paraId="442740F9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92,-/1</w:t>
            </w:r>
          </w:p>
        </w:tc>
        <w:tc>
          <w:tcPr>
            <w:tcW w:w="1701" w:type="dxa"/>
          </w:tcPr>
          <w:p w14:paraId="30F464FA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1276" w:type="dxa"/>
          </w:tcPr>
          <w:p w14:paraId="2AD2A077" w14:textId="77777777" w:rsidR="006453F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</w:t>
            </w:r>
          </w:p>
        </w:tc>
      </w:tr>
      <w:tr w:rsidR="006453F2" w:rsidRPr="00CF1E92" w14:paraId="7E8ED511" w14:textId="77777777" w:rsidTr="008D3976">
        <w:trPr>
          <w:trHeight w:val="175"/>
        </w:trPr>
        <w:tc>
          <w:tcPr>
            <w:tcW w:w="2410" w:type="dxa"/>
          </w:tcPr>
          <w:p w14:paraId="007870B1" w14:textId="77777777" w:rsidR="006453F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Cizí strávníci nad 70 let</w:t>
            </w:r>
          </w:p>
          <w:p w14:paraId="2787EF9F" w14:textId="77777777" w:rsidR="006453F2" w:rsidRPr="00CF1E92" w:rsidRDefault="006453F2" w:rsidP="008D39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 přísp. zřizov. 5Kč/1oběd</w:t>
            </w:r>
          </w:p>
        </w:tc>
        <w:tc>
          <w:tcPr>
            <w:tcW w:w="851" w:type="dxa"/>
          </w:tcPr>
          <w:p w14:paraId="25007EE1" w14:textId="77777777" w:rsidR="006453F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50,-</w:t>
            </w:r>
          </w:p>
          <w:p w14:paraId="1F105418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-5,-</w:t>
            </w:r>
          </w:p>
        </w:tc>
        <w:tc>
          <w:tcPr>
            <w:tcW w:w="850" w:type="dxa"/>
          </w:tcPr>
          <w:p w14:paraId="5076F073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13,-</w:t>
            </w:r>
          </w:p>
        </w:tc>
        <w:tc>
          <w:tcPr>
            <w:tcW w:w="851" w:type="dxa"/>
          </w:tcPr>
          <w:p w14:paraId="7DF35828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28,-</w:t>
            </w:r>
          </w:p>
        </w:tc>
        <w:tc>
          <w:tcPr>
            <w:tcW w:w="850" w:type="dxa"/>
          </w:tcPr>
          <w:p w14:paraId="7B8A0019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1,-</w:t>
            </w:r>
          </w:p>
        </w:tc>
        <w:tc>
          <w:tcPr>
            <w:tcW w:w="992" w:type="dxa"/>
          </w:tcPr>
          <w:p w14:paraId="7832ABCD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87,-/1</w:t>
            </w:r>
          </w:p>
        </w:tc>
        <w:tc>
          <w:tcPr>
            <w:tcW w:w="1701" w:type="dxa"/>
          </w:tcPr>
          <w:p w14:paraId="4AF5C6E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1914</w:t>
            </w:r>
          </w:p>
        </w:tc>
        <w:tc>
          <w:tcPr>
            <w:tcW w:w="1276" w:type="dxa"/>
          </w:tcPr>
          <w:p w14:paraId="51DBF690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</w:t>
            </w:r>
          </w:p>
        </w:tc>
      </w:tr>
      <w:tr w:rsidR="006453F2" w:rsidRPr="00CF1E92" w14:paraId="51DB9C74" w14:textId="77777777" w:rsidTr="008D3976">
        <w:trPr>
          <w:trHeight w:val="175"/>
        </w:trPr>
        <w:tc>
          <w:tcPr>
            <w:tcW w:w="2410" w:type="dxa"/>
          </w:tcPr>
          <w:p w14:paraId="4890D673" w14:textId="77777777" w:rsidR="006453F2" w:rsidRPr="00CF1E92" w:rsidRDefault="006453F2" w:rsidP="008D39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777FDB8E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F16D85C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2A773257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9D30341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F30B1AC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1D0441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638F354" w14:textId="77777777" w:rsidR="006453F2" w:rsidRPr="00CF1E92" w:rsidRDefault="006453F2" w:rsidP="008D3976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10DFE28" w14:textId="77777777" w:rsidR="006453F2" w:rsidRDefault="006453F2" w:rsidP="006453F2">
      <w:pPr>
        <w:tabs>
          <w:tab w:val="left" w:pos="1350"/>
        </w:tabs>
        <w:rPr>
          <w:rFonts w:ascii="Arial" w:hAnsi="Arial" w:cs="Arial"/>
          <w:b/>
          <w:sz w:val="18"/>
          <w:szCs w:val="18"/>
          <w:u w:val="single"/>
        </w:rPr>
      </w:pPr>
    </w:p>
    <w:p w14:paraId="40DC3393" w14:textId="77777777" w:rsidR="006453F2" w:rsidRDefault="006453F2" w:rsidP="006453F2">
      <w:pPr>
        <w:tabs>
          <w:tab w:val="left" w:pos="135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Ž</w:t>
      </w:r>
      <w:r w:rsidRPr="00BC05A3">
        <w:rPr>
          <w:rFonts w:ascii="Arial" w:hAnsi="Arial" w:cs="Arial"/>
          <w:b/>
          <w:sz w:val="18"/>
          <w:szCs w:val="18"/>
          <w:u w:val="single"/>
        </w:rPr>
        <w:t xml:space="preserve">áci a zaměstnanci školy mají </w:t>
      </w:r>
      <w:r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Pr="00BC05A3">
        <w:rPr>
          <w:rFonts w:ascii="Arial" w:hAnsi="Arial" w:cs="Arial"/>
          <w:b/>
          <w:sz w:val="18"/>
          <w:szCs w:val="18"/>
          <w:u w:val="single"/>
        </w:rPr>
        <w:t>nárok na 1 oběd denně za výše uvedené ceny jen v době své účasti ve vzdělávacím procesu</w:t>
      </w:r>
      <w:r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</w:rPr>
        <w:t>,</w:t>
      </w:r>
      <w:r w:rsidRPr="00D81A16">
        <w:rPr>
          <w:rFonts w:ascii="Arial" w:hAnsi="Arial" w:cs="Arial"/>
          <w:b/>
          <w:sz w:val="18"/>
          <w:szCs w:val="18"/>
          <w:u w:val="single"/>
        </w:rPr>
        <w:t>pokud stravu konzumují ve  ŠJ</w:t>
      </w:r>
      <w:r w:rsidRPr="00A71029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(cena oběda, kterou platí rodiče, představuje pouze náklady na potraviny. Mzdové náklady a režijní náklady hradí stát) </w:t>
      </w:r>
    </w:p>
    <w:p w14:paraId="5AB36FBC" w14:textId="77777777" w:rsidR="006453F2" w:rsidRPr="00A71029" w:rsidRDefault="006453F2" w:rsidP="006453F2">
      <w:pPr>
        <w:tabs>
          <w:tab w:val="left" w:pos="1350"/>
        </w:tabs>
        <w:rPr>
          <w:rFonts w:ascii="Arial" w:hAnsi="Arial" w:cs="Arial"/>
          <w:b/>
          <w:sz w:val="18"/>
          <w:szCs w:val="18"/>
        </w:rPr>
      </w:pPr>
      <w:r w:rsidRPr="00A71029">
        <w:rPr>
          <w:rFonts w:ascii="Arial" w:hAnsi="Arial" w:cs="Arial"/>
          <w:b/>
          <w:sz w:val="18"/>
          <w:szCs w:val="18"/>
        </w:rPr>
        <w:t xml:space="preserve">V době své nemoci, volna nebo dovolené se mohou stravovat pouze za ceny pro cizí strávníky. </w:t>
      </w:r>
    </w:p>
    <w:p w14:paraId="30D25744" w14:textId="77777777" w:rsidR="006453F2" w:rsidRPr="00F42E44" w:rsidRDefault="006453F2" w:rsidP="006453F2">
      <w:pPr>
        <w:tabs>
          <w:tab w:val="left" w:pos="1350"/>
        </w:tabs>
        <w:rPr>
          <w:rFonts w:ascii="Arial" w:hAnsi="Arial" w:cs="Arial"/>
          <w:b/>
          <w:sz w:val="22"/>
          <w:szCs w:val="22"/>
          <w:u w:val="single"/>
        </w:rPr>
      </w:pPr>
      <w:r w:rsidRPr="00606D0D">
        <w:rPr>
          <w:rFonts w:ascii="Arial" w:hAnsi="Arial" w:cs="Arial"/>
          <w:b/>
          <w:i/>
          <w:sz w:val="22"/>
          <w:szCs w:val="22"/>
          <w:u w:val="single"/>
        </w:rPr>
        <w:t>Upozornění pro rodiče! Oběd po dobu nepřítomnosti žáka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106A88A0" w14:textId="77777777" w:rsidR="006453F2" w:rsidRPr="00FF608B" w:rsidRDefault="006453F2" w:rsidP="006453F2">
      <w:pPr>
        <w:tabs>
          <w:tab w:val="left" w:pos="1350"/>
        </w:tabs>
        <w:rPr>
          <w:rFonts w:ascii="Arial" w:hAnsi="Arial" w:cs="Arial"/>
          <w:b/>
          <w:sz w:val="10"/>
          <w:szCs w:val="10"/>
          <w:u w:val="single"/>
        </w:rPr>
      </w:pPr>
    </w:p>
    <w:p w14:paraId="62080916" w14:textId="77777777" w:rsidR="006453F2" w:rsidRPr="00AA617B" w:rsidRDefault="006453F2" w:rsidP="006453F2">
      <w:pPr>
        <w:tabs>
          <w:tab w:val="left" w:pos="1350"/>
        </w:tabs>
        <w:rPr>
          <w:rFonts w:ascii="Arial" w:hAnsi="Arial" w:cs="Arial"/>
          <w:b/>
          <w:u w:val="single"/>
        </w:rPr>
      </w:pPr>
      <w:r w:rsidRPr="00AA617B">
        <w:rPr>
          <w:rFonts w:ascii="Arial" w:hAnsi="Arial" w:cs="Arial"/>
          <w:b/>
          <w:u w:val="single"/>
        </w:rPr>
        <w:t xml:space="preserve">Pouze první den </w:t>
      </w:r>
      <w:r>
        <w:rPr>
          <w:rFonts w:ascii="Arial" w:hAnsi="Arial" w:cs="Arial"/>
          <w:b/>
          <w:u w:val="single"/>
        </w:rPr>
        <w:t>nepřítomnosti</w:t>
      </w:r>
      <w:r w:rsidRPr="00AA617B">
        <w:rPr>
          <w:rFonts w:ascii="Arial" w:hAnsi="Arial" w:cs="Arial"/>
          <w:b/>
          <w:u w:val="single"/>
        </w:rPr>
        <w:t xml:space="preserve"> mají  žáci oběd za cenu ve své kategorii. Ostatní obědy jsou rodiče povinni odhlásit. Školský zákon umožňuje odebírat dotované obědy pouze v době školního vyučování a jen tehdy, je-li dítě vyučování přítomno. Jestliže dítě onemocní a rodiče obědy neodhlásí, je účtována za neodhlášený oběd plná cena, jako u cizích strávníků.</w:t>
      </w:r>
    </w:p>
    <w:p w14:paraId="69517C36" w14:textId="77777777" w:rsidR="006453F2" w:rsidRPr="00654EE0" w:rsidRDefault="006453F2" w:rsidP="006453F2">
      <w:pPr>
        <w:tabs>
          <w:tab w:val="left" w:pos="1350"/>
        </w:tabs>
        <w:rPr>
          <w:rFonts w:ascii="Arial" w:hAnsi="Arial" w:cs="Arial"/>
          <w:b/>
          <w:sz w:val="22"/>
          <w:szCs w:val="22"/>
        </w:rPr>
      </w:pPr>
      <w:r w:rsidRPr="00654EE0">
        <w:rPr>
          <w:rFonts w:ascii="Arial" w:hAnsi="Arial" w:cs="Arial"/>
          <w:b/>
          <w:sz w:val="22"/>
          <w:szCs w:val="22"/>
          <w:u w:val="single"/>
        </w:rPr>
        <w:t>Výdej obědů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7617210B" w14:textId="6932A47D" w:rsidR="006453F2" w:rsidRPr="008B408C" w:rsidRDefault="006453F2" w:rsidP="006453F2">
      <w:pPr>
        <w:tabs>
          <w:tab w:val="left" w:pos="135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-pro cizí strávníky a </w:t>
      </w:r>
      <w:r w:rsidRPr="00BF17DA">
        <w:rPr>
          <w:rFonts w:ascii="Arial" w:hAnsi="Arial" w:cs="Arial"/>
          <w:b/>
          <w:sz w:val="18"/>
          <w:szCs w:val="18"/>
        </w:rPr>
        <w:t xml:space="preserve">do vlastních </w:t>
      </w:r>
      <w:r w:rsidRPr="008B408C">
        <w:rPr>
          <w:rFonts w:ascii="Arial" w:hAnsi="Arial" w:cs="Arial"/>
          <w:b/>
          <w:sz w:val="18"/>
          <w:szCs w:val="18"/>
        </w:rPr>
        <w:t xml:space="preserve">nádob        </w:t>
      </w:r>
      <w:r w:rsidRPr="008B408C">
        <w:rPr>
          <w:rFonts w:ascii="Arial" w:hAnsi="Arial" w:cs="Arial"/>
          <w:b/>
          <w:sz w:val="18"/>
          <w:szCs w:val="18"/>
          <w:u w:val="single"/>
        </w:rPr>
        <w:t>od 1</w:t>
      </w:r>
      <w:r>
        <w:rPr>
          <w:rFonts w:ascii="Arial" w:hAnsi="Arial" w:cs="Arial"/>
          <w:b/>
          <w:sz w:val="18"/>
          <w:szCs w:val="18"/>
          <w:u w:val="single"/>
        </w:rPr>
        <w:t>0</w:t>
      </w:r>
      <w:r w:rsidRPr="008B408C">
        <w:rPr>
          <w:rFonts w:ascii="Arial" w:hAnsi="Arial" w:cs="Arial"/>
          <w:b/>
          <w:sz w:val="18"/>
          <w:szCs w:val="18"/>
          <w:u w:val="single"/>
        </w:rPr>
        <w:t>,</w:t>
      </w:r>
      <w:r>
        <w:rPr>
          <w:rFonts w:ascii="Arial" w:hAnsi="Arial" w:cs="Arial"/>
          <w:b/>
          <w:sz w:val="18"/>
          <w:szCs w:val="18"/>
          <w:u w:val="single"/>
        </w:rPr>
        <w:t>45</w:t>
      </w:r>
      <w:r w:rsidRPr="008B408C">
        <w:rPr>
          <w:rFonts w:ascii="Arial" w:hAnsi="Arial" w:cs="Arial"/>
          <w:b/>
          <w:sz w:val="18"/>
          <w:szCs w:val="18"/>
          <w:u w:val="single"/>
        </w:rPr>
        <w:t>h  - 11,</w:t>
      </w:r>
      <w:r>
        <w:rPr>
          <w:rFonts w:ascii="Arial" w:hAnsi="Arial" w:cs="Arial"/>
          <w:b/>
          <w:sz w:val="18"/>
          <w:szCs w:val="18"/>
          <w:u w:val="single"/>
        </w:rPr>
        <w:t>2</w:t>
      </w:r>
      <w:r w:rsidRPr="008B408C">
        <w:rPr>
          <w:rFonts w:ascii="Arial" w:hAnsi="Arial" w:cs="Arial"/>
          <w:b/>
          <w:sz w:val="18"/>
          <w:szCs w:val="18"/>
          <w:u w:val="single"/>
        </w:rPr>
        <w:t>0h</w:t>
      </w:r>
      <w:r>
        <w:rPr>
          <w:rFonts w:ascii="Arial" w:hAnsi="Arial" w:cs="Arial"/>
          <w:b/>
          <w:sz w:val="18"/>
          <w:szCs w:val="18"/>
          <w:u w:val="single"/>
        </w:rPr>
        <w:t xml:space="preserve"> a 13.</w:t>
      </w:r>
      <w:r w:rsidR="00AD0009">
        <w:rPr>
          <w:rFonts w:ascii="Arial" w:hAnsi="Arial" w:cs="Arial"/>
          <w:b/>
          <w:sz w:val="18"/>
          <w:szCs w:val="18"/>
          <w:u w:val="single"/>
        </w:rPr>
        <w:t>45</w:t>
      </w:r>
      <w:r>
        <w:rPr>
          <w:rFonts w:ascii="Arial" w:hAnsi="Arial" w:cs="Arial"/>
          <w:b/>
          <w:sz w:val="18"/>
          <w:szCs w:val="18"/>
          <w:u w:val="single"/>
        </w:rPr>
        <w:t xml:space="preserve">h – </w:t>
      </w:r>
      <w:r w:rsidR="00AD0009">
        <w:rPr>
          <w:rFonts w:ascii="Arial" w:hAnsi="Arial" w:cs="Arial"/>
          <w:b/>
          <w:sz w:val="18"/>
          <w:szCs w:val="18"/>
          <w:u w:val="single"/>
        </w:rPr>
        <w:t>14.00</w:t>
      </w:r>
      <w:r>
        <w:rPr>
          <w:rFonts w:ascii="Arial" w:hAnsi="Arial" w:cs="Arial"/>
          <w:b/>
          <w:sz w:val="18"/>
          <w:szCs w:val="18"/>
          <w:u w:val="single"/>
        </w:rPr>
        <w:t>h</w:t>
      </w:r>
      <w:r w:rsidRPr="005D5DF5">
        <w:rPr>
          <w:rFonts w:ascii="Arial" w:hAnsi="Arial" w:cs="Arial"/>
          <w:sz w:val="18"/>
          <w:szCs w:val="18"/>
          <w:u w:val="single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</w:t>
      </w:r>
    </w:p>
    <w:p w14:paraId="705BA5BE" w14:textId="77777777" w:rsidR="006453F2" w:rsidRPr="008B408C" w:rsidRDefault="006453F2" w:rsidP="006453F2">
      <w:pPr>
        <w:tabs>
          <w:tab w:val="left" w:pos="1350"/>
        </w:tabs>
        <w:rPr>
          <w:rFonts w:ascii="Arial" w:hAnsi="Arial" w:cs="Arial"/>
          <w:b/>
          <w:sz w:val="18"/>
          <w:szCs w:val="18"/>
        </w:rPr>
      </w:pPr>
      <w:r w:rsidRPr="008B408C">
        <w:rPr>
          <w:rFonts w:ascii="Arial" w:hAnsi="Arial" w:cs="Arial"/>
          <w:b/>
          <w:sz w:val="18"/>
          <w:szCs w:val="18"/>
        </w:rPr>
        <w:tab/>
      </w:r>
      <w:r w:rsidRPr="008B408C">
        <w:rPr>
          <w:rFonts w:ascii="Arial" w:hAnsi="Arial" w:cs="Arial"/>
          <w:b/>
          <w:sz w:val="18"/>
          <w:szCs w:val="18"/>
        </w:rPr>
        <w:tab/>
      </w:r>
      <w:r w:rsidRPr="008B408C">
        <w:rPr>
          <w:rFonts w:ascii="Arial" w:hAnsi="Arial" w:cs="Arial"/>
          <w:b/>
          <w:sz w:val="18"/>
          <w:szCs w:val="18"/>
        </w:rPr>
        <w:tab/>
      </w:r>
      <w:r w:rsidRPr="008B408C">
        <w:rPr>
          <w:rFonts w:ascii="Arial" w:hAnsi="Arial" w:cs="Arial"/>
          <w:b/>
          <w:sz w:val="18"/>
          <w:szCs w:val="18"/>
        </w:rPr>
        <w:tab/>
        <w:t xml:space="preserve">        </w:t>
      </w:r>
      <w:r w:rsidRPr="008B408C">
        <w:rPr>
          <w:rFonts w:ascii="Arial" w:hAnsi="Arial" w:cs="Arial"/>
          <w:b/>
          <w:sz w:val="18"/>
          <w:szCs w:val="18"/>
        </w:rPr>
        <w:tab/>
      </w:r>
    </w:p>
    <w:p w14:paraId="06F268E1" w14:textId="77777777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pro žáky a zaměstnance                                od 11,30 – 13,45h</w:t>
      </w:r>
    </w:p>
    <w:p w14:paraId="1CAE4726" w14:textId="77777777" w:rsidR="006453F2" w:rsidRDefault="006453F2" w:rsidP="006453F2">
      <w:pPr>
        <w:tabs>
          <w:tab w:val="left" w:pos="1350"/>
        </w:tabs>
        <w:rPr>
          <w:rFonts w:ascii="Arial" w:hAnsi="Arial" w:cs="Arial"/>
          <w:b/>
          <w:sz w:val="18"/>
          <w:szCs w:val="18"/>
          <w:u w:val="single"/>
        </w:rPr>
      </w:pPr>
    </w:p>
    <w:p w14:paraId="64EC3440" w14:textId="77777777" w:rsidR="006453F2" w:rsidRPr="00654EE0" w:rsidRDefault="006453F2" w:rsidP="006453F2">
      <w:pPr>
        <w:tabs>
          <w:tab w:val="left" w:pos="1350"/>
        </w:tabs>
        <w:rPr>
          <w:rFonts w:ascii="Arial" w:hAnsi="Arial" w:cs="Arial"/>
          <w:b/>
          <w:sz w:val="22"/>
          <w:szCs w:val="22"/>
        </w:rPr>
      </w:pPr>
      <w:r w:rsidRPr="00654EE0">
        <w:rPr>
          <w:rFonts w:ascii="Arial" w:hAnsi="Arial" w:cs="Arial"/>
          <w:b/>
          <w:sz w:val="22"/>
          <w:szCs w:val="22"/>
          <w:u w:val="single"/>
        </w:rPr>
        <w:t>Platba obědů</w:t>
      </w:r>
    </w:p>
    <w:p w14:paraId="549D64F9" w14:textId="77777777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1/  </w:t>
      </w:r>
      <w:r w:rsidRPr="00EA1922">
        <w:rPr>
          <w:rFonts w:ascii="Arial" w:hAnsi="Arial" w:cs="Arial"/>
          <w:b/>
          <w:sz w:val="18"/>
          <w:szCs w:val="18"/>
        </w:rPr>
        <w:t>Š</w:t>
      </w:r>
      <w:r>
        <w:rPr>
          <w:rFonts w:ascii="Arial" w:hAnsi="Arial" w:cs="Arial"/>
          <w:b/>
          <w:sz w:val="18"/>
          <w:szCs w:val="18"/>
        </w:rPr>
        <w:t>J</w:t>
      </w:r>
      <w:r w:rsidRPr="00EA1922">
        <w:rPr>
          <w:rFonts w:ascii="Arial" w:hAnsi="Arial" w:cs="Arial"/>
          <w:b/>
          <w:sz w:val="18"/>
          <w:szCs w:val="18"/>
        </w:rPr>
        <w:t xml:space="preserve"> doporučuje </w:t>
      </w:r>
      <w:r>
        <w:rPr>
          <w:rFonts w:ascii="Arial" w:hAnsi="Arial" w:cs="Arial"/>
          <w:b/>
          <w:sz w:val="18"/>
          <w:szCs w:val="18"/>
        </w:rPr>
        <w:t>provádět úhradu</w:t>
      </w:r>
      <w:r>
        <w:rPr>
          <w:rFonts w:ascii="Arial" w:hAnsi="Arial" w:cs="Arial"/>
          <w:sz w:val="18"/>
          <w:szCs w:val="18"/>
        </w:rPr>
        <w:t xml:space="preserve"> </w:t>
      </w:r>
      <w:r w:rsidRPr="00D417B3">
        <w:rPr>
          <w:rFonts w:ascii="Arial" w:hAnsi="Arial" w:cs="Arial"/>
          <w:b/>
          <w:sz w:val="18"/>
          <w:szCs w:val="18"/>
        </w:rPr>
        <w:t>trvalým příkazem</w:t>
      </w:r>
      <w:r>
        <w:rPr>
          <w:rFonts w:ascii="Arial" w:hAnsi="Arial" w:cs="Arial"/>
          <w:sz w:val="18"/>
          <w:szCs w:val="18"/>
        </w:rPr>
        <w:t xml:space="preserve"> </w:t>
      </w:r>
      <w:r w:rsidRPr="00C3084E">
        <w:rPr>
          <w:rFonts w:ascii="Arial" w:hAnsi="Arial" w:cs="Arial"/>
          <w:b/>
          <w:sz w:val="18"/>
          <w:szCs w:val="18"/>
        </w:rPr>
        <w:t>z bankovního účtu</w:t>
      </w:r>
      <w:r>
        <w:rPr>
          <w:rFonts w:ascii="Arial" w:hAnsi="Arial" w:cs="Arial"/>
          <w:sz w:val="18"/>
          <w:szCs w:val="18"/>
        </w:rPr>
        <w:t xml:space="preserve">, zálohová platba – viz .tabulka výše. Datum platby stanovte do </w:t>
      </w:r>
      <w:r w:rsidRPr="003E508B">
        <w:rPr>
          <w:rFonts w:ascii="Arial" w:hAnsi="Arial" w:cs="Arial"/>
          <w:b/>
          <w:sz w:val="18"/>
          <w:szCs w:val="18"/>
        </w:rPr>
        <w:t>20.tého</w:t>
      </w:r>
      <w:r>
        <w:rPr>
          <w:rFonts w:ascii="Arial" w:hAnsi="Arial" w:cs="Arial"/>
          <w:sz w:val="18"/>
          <w:szCs w:val="18"/>
        </w:rPr>
        <w:t xml:space="preserve"> v měsíci  na měsíc následující, zrušte platbu o hlavních prázdninách (1.platba v srpnu, poslední v květnu).</w:t>
      </w:r>
    </w:p>
    <w:p w14:paraId="3537899C" w14:textId="1592831A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Přeplatky budou v měsíci lednu a měsíci červenci vráceny na vámi uvedený účet.  </w:t>
      </w:r>
      <w:r>
        <w:rPr>
          <w:rFonts w:ascii="Arial" w:hAnsi="Arial" w:cs="Arial"/>
          <w:b/>
          <w:sz w:val="18"/>
          <w:szCs w:val="18"/>
          <w:u w:val="single"/>
        </w:rPr>
        <w:t>Č</w:t>
      </w:r>
      <w:r w:rsidRPr="00F5154F">
        <w:rPr>
          <w:rFonts w:ascii="Arial" w:hAnsi="Arial" w:cs="Arial"/>
          <w:b/>
          <w:sz w:val="18"/>
          <w:szCs w:val="18"/>
          <w:u w:val="single"/>
        </w:rPr>
        <w:t>íslo účtu</w:t>
      </w:r>
      <w:r w:rsidRPr="0024369A">
        <w:rPr>
          <w:rFonts w:ascii="Arial" w:hAnsi="Arial" w:cs="Arial"/>
          <w:sz w:val="18"/>
          <w:szCs w:val="18"/>
          <w:u w:val="single"/>
        </w:rPr>
        <w:t xml:space="preserve"> </w:t>
      </w:r>
      <w:r w:rsidRPr="00125E2D">
        <w:rPr>
          <w:rFonts w:ascii="Arial" w:hAnsi="Arial" w:cs="Arial"/>
          <w:b/>
          <w:sz w:val="18"/>
          <w:szCs w:val="18"/>
          <w:u w:val="single"/>
        </w:rPr>
        <w:t xml:space="preserve">pro úhradu trvalým příkazem </w:t>
      </w:r>
      <w:r w:rsidR="00AB1886" w:rsidRPr="00AB1886">
        <w:rPr>
          <w:rFonts w:ascii="Arial" w:hAnsi="Arial" w:cs="Arial"/>
          <w:b/>
          <w:sz w:val="24"/>
          <w:szCs w:val="24"/>
          <w:u w:val="single"/>
        </w:rPr>
        <w:t>276212127/0600</w:t>
      </w:r>
      <w:r w:rsidRPr="00125E2D">
        <w:rPr>
          <w:rFonts w:ascii="Arial" w:hAnsi="Arial" w:cs="Arial"/>
          <w:b/>
          <w:sz w:val="18"/>
          <w:szCs w:val="18"/>
          <w:u w:val="single"/>
        </w:rPr>
        <w:t>, variabilní symbol (VS) zůstává stejný, pokud se dítě stravovalo již v loňském roce</w:t>
      </w:r>
      <w:r>
        <w:rPr>
          <w:rFonts w:ascii="Arial" w:hAnsi="Arial" w:cs="Arial"/>
          <w:sz w:val="18"/>
          <w:szCs w:val="18"/>
          <w:u w:val="single"/>
        </w:rPr>
        <w:t>,  N</w:t>
      </w:r>
      <w:r w:rsidRPr="00A0357C">
        <w:rPr>
          <w:rFonts w:ascii="Arial" w:hAnsi="Arial" w:cs="Arial"/>
          <w:b/>
          <w:sz w:val="18"/>
          <w:szCs w:val="18"/>
          <w:u w:val="single"/>
        </w:rPr>
        <w:t>ový strávník si vyžádá variab.symbol u vedoucí ŠJ</w:t>
      </w:r>
      <w:r>
        <w:rPr>
          <w:rFonts w:ascii="Arial" w:hAnsi="Arial" w:cs="Arial"/>
          <w:sz w:val="18"/>
          <w:szCs w:val="18"/>
          <w:u w:val="single"/>
        </w:rPr>
        <w:t xml:space="preserve">  konstantní symbol (KS)  uvádějte 0308. </w:t>
      </w:r>
    </w:p>
    <w:p w14:paraId="2EA707C1" w14:textId="77777777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</w:rPr>
      </w:pPr>
      <w:r w:rsidRPr="008C4D22">
        <w:rPr>
          <w:rFonts w:ascii="Arial" w:hAnsi="Arial" w:cs="Arial"/>
          <w:b/>
          <w:sz w:val="18"/>
          <w:szCs w:val="18"/>
        </w:rPr>
        <w:t>Je důležité zadat správný VS aby platba byla správně přiřazena</w:t>
      </w:r>
      <w:r>
        <w:rPr>
          <w:rFonts w:ascii="Arial" w:hAnsi="Arial" w:cs="Arial"/>
          <w:sz w:val="18"/>
          <w:szCs w:val="18"/>
        </w:rPr>
        <w:t>. (Do poznámky napsat jméno a příjmení strávníka).</w:t>
      </w:r>
    </w:p>
    <w:p w14:paraId="58E14809" w14:textId="77777777" w:rsidR="006453F2" w:rsidRPr="00654EE0" w:rsidRDefault="006453F2" w:rsidP="006453F2">
      <w:pPr>
        <w:tabs>
          <w:tab w:val="left" w:pos="1350"/>
        </w:tabs>
        <w:rPr>
          <w:rFonts w:ascii="Arial" w:hAnsi="Arial" w:cs="Arial"/>
          <w:sz w:val="22"/>
          <w:szCs w:val="22"/>
        </w:rPr>
      </w:pPr>
      <w:r w:rsidRPr="00654EE0">
        <w:rPr>
          <w:rFonts w:ascii="Arial" w:hAnsi="Arial" w:cs="Arial"/>
          <w:b/>
          <w:sz w:val="22"/>
          <w:szCs w:val="22"/>
          <w:u w:val="single"/>
        </w:rPr>
        <w:t>Odhlášení obědů</w:t>
      </w:r>
    </w:p>
    <w:p w14:paraId="559561B4" w14:textId="77777777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Obědy je nutné ODHLÁSIT nejpozději </w:t>
      </w:r>
      <w:r w:rsidRPr="004C6311">
        <w:rPr>
          <w:rFonts w:ascii="Arial" w:hAnsi="Arial" w:cs="Arial"/>
          <w:b/>
          <w:sz w:val="18"/>
          <w:szCs w:val="18"/>
        </w:rPr>
        <w:t>do 13,30h</w:t>
      </w:r>
      <w:r>
        <w:rPr>
          <w:rFonts w:ascii="Arial" w:hAnsi="Arial" w:cs="Arial"/>
          <w:sz w:val="18"/>
          <w:szCs w:val="18"/>
        </w:rPr>
        <w:t xml:space="preserve"> předchozího dne školního vyučování, tel. </w:t>
      </w:r>
      <w:r>
        <w:rPr>
          <w:rFonts w:ascii="Arial" w:hAnsi="Arial" w:cs="Arial"/>
          <w:b/>
          <w:sz w:val="18"/>
          <w:szCs w:val="18"/>
        </w:rPr>
        <w:t xml:space="preserve"> 739548426-číslo účastníka 20 nebo mob. 731421982</w:t>
      </w:r>
      <w:r>
        <w:rPr>
          <w:rFonts w:ascii="Arial" w:hAnsi="Arial" w:cs="Arial"/>
          <w:sz w:val="18"/>
          <w:szCs w:val="18"/>
        </w:rPr>
        <w:t xml:space="preserve"> Odhlášení a přihlášení obědů lze též přes internetové stránky  </w:t>
      </w:r>
      <w:r>
        <w:rPr>
          <w:rStyle w:val="Hypertextovodkaz"/>
          <w:rFonts w:ascii="Arial" w:hAnsi="Arial" w:cs="Arial"/>
          <w:sz w:val="18"/>
          <w:szCs w:val="18"/>
        </w:rPr>
        <w:t>www.strava.cz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5ED20776" w14:textId="77777777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Ukončení stravování jen písemnou formou, podepsané od rodičů, předat do kanceláře vedoucí ŠJ. </w:t>
      </w:r>
    </w:p>
    <w:p w14:paraId="3A75283D" w14:textId="77777777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</w:rPr>
      </w:pPr>
      <w:r w:rsidRPr="00E953EF">
        <w:rPr>
          <w:rFonts w:ascii="Arial" w:hAnsi="Arial" w:cs="Arial"/>
          <w:b/>
          <w:sz w:val="18"/>
          <w:szCs w:val="18"/>
        </w:rPr>
        <w:t>Každý přihlášený strávník obdrží</w:t>
      </w:r>
      <w:r>
        <w:rPr>
          <w:rFonts w:ascii="Arial" w:hAnsi="Arial" w:cs="Arial"/>
          <w:b/>
          <w:sz w:val="18"/>
          <w:szCs w:val="18"/>
        </w:rPr>
        <w:t xml:space="preserve"> přihlášku ke stravování včetně přílohy - informace pro strávníky, která je součástí Směrnice pro stravování ve školní jídelně. Dále </w:t>
      </w:r>
      <w:r w:rsidRPr="00E953EF">
        <w:rPr>
          <w:rFonts w:ascii="Arial" w:hAnsi="Arial" w:cs="Arial"/>
          <w:b/>
          <w:sz w:val="18"/>
          <w:szCs w:val="18"/>
        </w:rPr>
        <w:t xml:space="preserve">pro svou elektronickou identifikaci a k objednávání i odhlašování obědů </w:t>
      </w:r>
      <w:r>
        <w:rPr>
          <w:rFonts w:ascii="Arial" w:hAnsi="Arial" w:cs="Arial"/>
          <w:b/>
          <w:sz w:val="18"/>
          <w:szCs w:val="18"/>
        </w:rPr>
        <w:t xml:space="preserve">obdrží </w:t>
      </w:r>
      <w:r w:rsidRPr="00E953EF">
        <w:rPr>
          <w:rFonts w:ascii="Arial" w:hAnsi="Arial" w:cs="Arial"/>
          <w:b/>
          <w:sz w:val="18"/>
          <w:szCs w:val="18"/>
        </w:rPr>
        <w:t xml:space="preserve">čip za </w:t>
      </w:r>
      <w:r>
        <w:rPr>
          <w:rFonts w:ascii="Arial" w:hAnsi="Arial" w:cs="Arial"/>
          <w:b/>
          <w:sz w:val="18"/>
          <w:szCs w:val="18"/>
        </w:rPr>
        <w:t xml:space="preserve">úplatu dle aktuální kalkulace. </w:t>
      </w:r>
    </w:p>
    <w:p w14:paraId="3B9574FE" w14:textId="77777777" w:rsidR="006453F2" w:rsidRDefault="006453F2" w:rsidP="006453F2">
      <w:pPr>
        <w:tabs>
          <w:tab w:val="left" w:pos="1350"/>
        </w:tabs>
        <w:rPr>
          <w:rFonts w:ascii="Arial" w:hAnsi="Arial" w:cs="Arial"/>
          <w:sz w:val="18"/>
          <w:szCs w:val="18"/>
        </w:rPr>
      </w:pPr>
    </w:p>
    <w:p w14:paraId="6FB5FD07" w14:textId="77777777" w:rsidR="006453F2" w:rsidRDefault="006453F2" w:rsidP="006453F2">
      <w:pPr>
        <w:tabs>
          <w:tab w:val="left" w:pos="5520"/>
        </w:tabs>
      </w:pPr>
      <w:r>
        <w:rPr>
          <w:rFonts w:ascii="Arial" w:hAnsi="Arial" w:cs="Arial"/>
          <w:sz w:val="18"/>
          <w:szCs w:val="18"/>
        </w:rPr>
        <w:tab/>
        <w:t>Mgr. Václav Špetlík, ředitel školy</w:t>
      </w:r>
    </w:p>
    <w:p w14:paraId="33B8DDB2" w14:textId="77777777" w:rsidR="008C627C" w:rsidRDefault="006453F2">
      <w:r>
        <w:rPr>
          <w:rFonts w:ascii="Arial" w:hAnsi="Arial" w:cs="Arial"/>
          <w:sz w:val="18"/>
          <w:szCs w:val="18"/>
        </w:rPr>
        <w:t>Podpis strávníka příp. zákonného zástupce</w:t>
      </w:r>
      <w:r w:rsidRPr="00B95940">
        <w:rPr>
          <w:rFonts w:ascii="Arial" w:hAnsi="Arial" w:cs="Arial"/>
          <w:sz w:val="18"/>
          <w:szCs w:val="18"/>
        </w:rPr>
        <w:t>………………….</w:t>
      </w:r>
    </w:p>
    <w:sectPr w:rsidR="008C62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3F2"/>
    <w:rsid w:val="002C1F1B"/>
    <w:rsid w:val="00591DD1"/>
    <w:rsid w:val="00600D55"/>
    <w:rsid w:val="006453F2"/>
    <w:rsid w:val="008C627C"/>
    <w:rsid w:val="00AB1886"/>
    <w:rsid w:val="00AD0009"/>
    <w:rsid w:val="00B5378B"/>
    <w:rsid w:val="00BA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7BAD"/>
  <w15:chartTrackingRefBased/>
  <w15:docId w15:val="{537246E0-1C2A-4F5F-AC24-F1C443AB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53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453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Bittnerová</dc:creator>
  <cp:keywords/>
  <dc:description/>
  <cp:lastModifiedBy>Lenka Bittnerová</cp:lastModifiedBy>
  <cp:revision>4</cp:revision>
  <dcterms:created xsi:type="dcterms:W3CDTF">2025-08-05T11:03:00Z</dcterms:created>
  <dcterms:modified xsi:type="dcterms:W3CDTF">2025-10-09T12:07:00Z</dcterms:modified>
</cp:coreProperties>
</file>