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9226F" w14:textId="2425DC10" w:rsidR="007C70F6" w:rsidRDefault="007C70F6" w:rsidP="007C70F6">
      <w:pPr>
        <w:jc w:val="center"/>
        <w:rPr>
          <w:rFonts w:ascii="Aptos Display" w:hAnsi="Aptos Display"/>
          <w:b/>
          <w:color w:val="1F4E79"/>
          <w:sz w:val="36"/>
        </w:rPr>
      </w:pPr>
    </w:p>
    <w:p w14:paraId="32516285" w14:textId="2721F18A" w:rsidR="00192B41" w:rsidRPr="007C70F6" w:rsidRDefault="00000000" w:rsidP="00B80AAF">
      <w:pPr>
        <w:ind w:left="720"/>
        <w:jc w:val="center"/>
        <w:rPr>
          <w:rFonts w:cs="Times New Roman"/>
        </w:rPr>
      </w:pPr>
      <w:r w:rsidRPr="007C70F6">
        <w:rPr>
          <w:rFonts w:cs="Times New Roman"/>
          <w:b/>
          <w:color w:val="1F4E79"/>
          <w:sz w:val="36"/>
        </w:rPr>
        <w:t>ZÁKLADNÍ ŠKOLA</w:t>
      </w:r>
      <w:r w:rsidR="00C25DA8" w:rsidRPr="007C70F6">
        <w:rPr>
          <w:rFonts w:cs="Times New Roman"/>
          <w:b/>
          <w:color w:val="1F4E79"/>
          <w:sz w:val="36"/>
        </w:rPr>
        <w:t xml:space="preserve"> </w:t>
      </w:r>
      <w:r w:rsidRPr="007C70F6">
        <w:rPr>
          <w:rFonts w:cs="Times New Roman"/>
          <w:b/>
          <w:color w:val="1F4E79"/>
          <w:sz w:val="36"/>
        </w:rPr>
        <w:t>BĚLÁ POD BEZDĚZEM</w:t>
      </w:r>
    </w:p>
    <w:p w14:paraId="3EE2A6FC" w14:textId="5B7809EF" w:rsidR="007C70F6" w:rsidRPr="007C70F6" w:rsidRDefault="00B80AAF" w:rsidP="007C70F6">
      <w:pPr>
        <w:jc w:val="center"/>
        <w:rPr>
          <w:rFonts w:cs="Times New Roman"/>
          <w:b/>
          <w:color w:val="1F4E79"/>
          <w:sz w:val="48"/>
        </w:rPr>
      </w:pPr>
      <w:r w:rsidRPr="00143961">
        <w:rPr>
          <w:noProof/>
        </w:rPr>
        <w:drawing>
          <wp:anchor distT="0" distB="0" distL="114300" distR="114300" simplePos="0" relativeHeight="251660288" behindDoc="1" locked="0" layoutInCell="1" allowOverlap="1" wp14:anchorId="602CEE04" wp14:editId="42788D89">
            <wp:simplePos x="0" y="0"/>
            <wp:positionH relativeFrom="column">
              <wp:align>center</wp:align>
            </wp:positionH>
            <wp:positionV relativeFrom="page">
              <wp:posOffset>1151890</wp:posOffset>
            </wp:positionV>
            <wp:extent cx="1263600" cy="1058400"/>
            <wp:effectExtent l="0" t="0" r="0" b="8890"/>
            <wp:wrapSquare wrapText="bothSides"/>
            <wp:docPr id="2" name="Obrázek 2" descr="ZŠ - logo - křiv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ZŠ - logo - křivk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3600" cy="105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A3413E" w14:textId="77777777" w:rsidR="007C70F6" w:rsidRPr="007C70F6" w:rsidRDefault="007C70F6" w:rsidP="007C70F6">
      <w:pPr>
        <w:jc w:val="center"/>
        <w:rPr>
          <w:rFonts w:cs="Times New Roman"/>
          <w:b/>
          <w:color w:val="1F4E79"/>
          <w:sz w:val="48"/>
          <w:lang w:val="cs-CZ"/>
        </w:rPr>
      </w:pPr>
    </w:p>
    <w:p w14:paraId="0420929F" w14:textId="77777777" w:rsidR="00B80AAF" w:rsidRDefault="00B80AAF" w:rsidP="007C70F6">
      <w:pPr>
        <w:jc w:val="center"/>
        <w:rPr>
          <w:rFonts w:cs="Times New Roman"/>
          <w:b/>
          <w:color w:val="1F4E79"/>
          <w:sz w:val="48"/>
          <w:lang w:val="cs-CZ"/>
        </w:rPr>
      </w:pPr>
    </w:p>
    <w:p w14:paraId="773D5D95" w14:textId="5C3BFB32" w:rsidR="00192B41" w:rsidRPr="007C70F6" w:rsidRDefault="00000000" w:rsidP="007C70F6">
      <w:pPr>
        <w:jc w:val="center"/>
        <w:rPr>
          <w:rFonts w:cs="Times New Roman"/>
          <w:lang w:val="cs-CZ"/>
        </w:rPr>
      </w:pPr>
      <w:r w:rsidRPr="007C70F6">
        <w:rPr>
          <w:rFonts w:cs="Times New Roman"/>
          <w:b/>
          <w:color w:val="1F4E79"/>
          <w:sz w:val="48"/>
          <w:lang w:val="cs-CZ"/>
        </w:rPr>
        <w:t>ROČNÍ PLÁN</w:t>
      </w:r>
      <w:r w:rsidRPr="007C70F6">
        <w:rPr>
          <w:rFonts w:cs="Times New Roman"/>
          <w:b/>
          <w:color w:val="1F4E79"/>
          <w:sz w:val="48"/>
          <w:lang w:val="cs-CZ"/>
        </w:rPr>
        <w:br/>
        <w:t>ŠKOLNÍHO KLUBU</w:t>
      </w:r>
    </w:p>
    <w:p w14:paraId="083C1219" w14:textId="77777777" w:rsidR="00192B41" w:rsidRPr="007C70F6" w:rsidRDefault="00000000">
      <w:pPr>
        <w:spacing w:before="320"/>
        <w:jc w:val="center"/>
        <w:rPr>
          <w:rFonts w:cs="Times New Roman"/>
          <w:lang w:val="cs-CZ"/>
        </w:rPr>
      </w:pPr>
      <w:r w:rsidRPr="007C70F6">
        <w:rPr>
          <w:rFonts w:cs="Times New Roman"/>
          <w:b/>
          <w:color w:val="2F75B5"/>
          <w:sz w:val="32"/>
          <w:lang w:val="cs-CZ"/>
        </w:rPr>
        <w:t>školní rok 2026/2027</w:t>
      </w:r>
    </w:p>
    <w:p w14:paraId="038EEB07" w14:textId="77777777" w:rsidR="00192B41" w:rsidRPr="007C70F6" w:rsidRDefault="00000000">
      <w:pPr>
        <w:spacing w:before="840"/>
        <w:jc w:val="center"/>
        <w:rPr>
          <w:rFonts w:cs="Times New Roman"/>
          <w:sz w:val="32"/>
          <w:szCs w:val="32"/>
          <w:lang w:val="cs-CZ"/>
        </w:rPr>
      </w:pPr>
      <w:r w:rsidRPr="007C70F6">
        <w:rPr>
          <w:rFonts w:cs="Times New Roman"/>
          <w:i/>
          <w:sz w:val="32"/>
          <w:szCs w:val="32"/>
          <w:lang w:val="cs-CZ"/>
        </w:rPr>
        <w:t>„Učíme se – Hýbeme se – Tvoříme – Patříme k sobě“</w:t>
      </w:r>
    </w:p>
    <w:p w14:paraId="1CDB29E3" w14:textId="67F0A514" w:rsidR="00192B41" w:rsidRPr="007C70F6" w:rsidRDefault="00000000">
      <w:pPr>
        <w:spacing w:before="1600"/>
        <w:jc w:val="center"/>
        <w:rPr>
          <w:rFonts w:cs="Times New Roman"/>
          <w:szCs w:val="24"/>
          <w:lang w:val="cs-CZ"/>
        </w:rPr>
      </w:pPr>
      <w:r w:rsidRPr="007C70F6">
        <w:rPr>
          <w:rFonts w:cs="Times New Roman"/>
          <w:szCs w:val="24"/>
          <w:lang w:val="cs-CZ"/>
        </w:rPr>
        <w:t>Navazuje na Školní vzdělávací program pro zájmové vzdě</w:t>
      </w:r>
      <w:r w:rsidR="007C70F6">
        <w:rPr>
          <w:rFonts w:cs="Times New Roman"/>
          <w:szCs w:val="24"/>
          <w:lang w:val="cs-CZ"/>
        </w:rPr>
        <w:t>l</w:t>
      </w:r>
      <w:r w:rsidRPr="007C70F6">
        <w:rPr>
          <w:rFonts w:cs="Times New Roman"/>
          <w:szCs w:val="24"/>
          <w:lang w:val="cs-CZ"/>
        </w:rPr>
        <w:t>ávání – školní klub</w:t>
      </w:r>
    </w:p>
    <w:p w14:paraId="1EE2A1BD" w14:textId="77777777" w:rsidR="00192B41" w:rsidRDefault="00000000">
      <w:r>
        <w:br w:type="page"/>
      </w:r>
    </w:p>
    <w:p w14:paraId="6CB3562F" w14:textId="77777777" w:rsidR="004020B8" w:rsidRPr="007C70F6" w:rsidRDefault="004020B8">
      <w:pPr>
        <w:pStyle w:val="Nadpis1"/>
        <w:rPr>
          <w:lang w:val="cs-CZ"/>
        </w:rPr>
      </w:pPr>
    </w:p>
    <w:p w14:paraId="776392F1" w14:textId="3FA65FBB" w:rsidR="00192B41" w:rsidRPr="007C70F6" w:rsidRDefault="00000000">
      <w:pPr>
        <w:pStyle w:val="Nadpis1"/>
        <w:rPr>
          <w:lang w:val="cs-CZ"/>
        </w:rPr>
      </w:pPr>
      <w:r w:rsidRPr="007C70F6">
        <w:rPr>
          <w:lang w:val="cs-CZ"/>
        </w:rPr>
        <w:t>1. Východiska a účel ročního plánu</w:t>
      </w:r>
    </w:p>
    <w:p w14:paraId="42092C19" w14:textId="77777777" w:rsidR="00192B41" w:rsidRPr="007C70F6" w:rsidRDefault="00000000" w:rsidP="004020B8">
      <w:pPr>
        <w:rPr>
          <w:lang w:val="cs-CZ"/>
        </w:rPr>
      </w:pPr>
      <w:r w:rsidRPr="007C70F6">
        <w:rPr>
          <w:lang w:val="cs-CZ"/>
        </w:rPr>
        <w:t>Roční plán konkretizuje Školní vzdělávací program pro zájmové vzdělávání – školní klub pro školní rok 2026/2027. Vychází ze čtyř pilířů Učíme se – Hýbeme se – Tvoříme – Patříme k sobě a z hodnot školy: respekt, spolupráce a odpovědnost.</w:t>
      </w:r>
    </w:p>
    <w:p w14:paraId="74EDA15B" w14:textId="77777777" w:rsidR="00192B41" w:rsidRPr="007C70F6" w:rsidRDefault="00000000" w:rsidP="004020B8">
      <w:pPr>
        <w:rPr>
          <w:lang w:val="cs-CZ"/>
        </w:rPr>
      </w:pPr>
      <w:r w:rsidRPr="007C70F6">
        <w:rPr>
          <w:lang w:val="cs-CZ"/>
        </w:rPr>
        <w:t>Těžištěm činnosti ŠK jsou pravidelné zájmové útvary podle zveřejněné nabídky. Ty se řídí vlastním zaměřením a přiměřeným plánem činnosti. Tento roční plán současně vymezuje společný rámec pro postupně rozvíjené otevřené, příležitostné, projektové a další klubové aktivity.</w:t>
      </w:r>
    </w:p>
    <w:p w14:paraId="0E3C7021" w14:textId="77777777" w:rsidR="004020B8" w:rsidRPr="007C70F6" w:rsidRDefault="004020B8" w:rsidP="004020B8">
      <w:pPr>
        <w:rPr>
          <w:lang w:val="cs-CZ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415"/>
      </w:tblGrid>
      <w:tr w:rsidR="00192B41" w:rsidRPr="007C70F6" w14:paraId="450D6005" w14:textId="77777777" w:rsidTr="00C25DA8">
        <w:trPr>
          <w:cantSplit/>
          <w:jc w:val="center"/>
        </w:trPr>
        <w:tc>
          <w:tcPr>
            <w:tcW w:w="12415" w:type="dxa"/>
            <w:shd w:val="clear" w:color="auto" w:fill="2F75B5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5B541DF0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b/>
                <w:color w:val="FFFFFF"/>
                <w:szCs w:val="24"/>
                <w:lang w:val="cs-CZ"/>
              </w:rPr>
              <w:t>Otevřený charakter plánu</w:t>
            </w:r>
          </w:p>
        </w:tc>
      </w:tr>
      <w:tr w:rsidR="00192B41" w:rsidRPr="007C70F6" w14:paraId="2D017EA0" w14:textId="77777777" w:rsidTr="00C25DA8">
        <w:trPr>
          <w:cantSplit/>
          <w:jc w:val="center"/>
        </w:trPr>
        <w:tc>
          <w:tcPr>
            <w:tcW w:w="12415" w:type="dxa"/>
            <w:shd w:val="clear" w:color="auto" w:fill="EAF2F8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2D2985DF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>Uvedené činnosti představují plánovanou a možnou nabídku. Jejich výběr, rozsah a termín se přizpůsobují zájmu a věku účastníků, aktuální docházce, personálním, prostorovým a finančním možnostem, počasí, školnímu kalendáři a podmínkám bezpečnosti. Plán nezakládá povinnost uskutečnit všechny uvedené aktivity.</w:t>
            </w:r>
          </w:p>
        </w:tc>
      </w:tr>
    </w:tbl>
    <w:p w14:paraId="2D6385F6" w14:textId="77777777" w:rsidR="00192B41" w:rsidRPr="007C70F6" w:rsidRDefault="00192B41" w:rsidP="004020B8">
      <w:pPr>
        <w:rPr>
          <w:lang w:val="cs-CZ"/>
        </w:rPr>
      </w:pPr>
    </w:p>
    <w:p w14:paraId="5E16ECEE" w14:textId="77777777" w:rsidR="00192B41" w:rsidRPr="007C70F6" w:rsidRDefault="00000000" w:rsidP="004020B8">
      <w:pPr>
        <w:pStyle w:val="Nadpis1"/>
        <w:rPr>
          <w:lang w:val="cs-CZ"/>
        </w:rPr>
      </w:pPr>
      <w:r w:rsidRPr="007C70F6">
        <w:rPr>
          <w:lang w:val="cs-CZ"/>
        </w:rPr>
        <w:t>2. Hlavní zaměření ve školním roce 2026/2027</w:t>
      </w:r>
    </w:p>
    <w:p w14:paraId="308C5A00" w14:textId="77777777" w:rsidR="00192B41" w:rsidRPr="007C70F6" w:rsidRDefault="00000000" w:rsidP="004020B8">
      <w:pPr>
        <w:pStyle w:val="Odstavecseseznamem"/>
        <w:numPr>
          <w:ilvl w:val="0"/>
          <w:numId w:val="10"/>
        </w:numPr>
        <w:spacing w:after="0"/>
        <w:jc w:val="both"/>
        <w:rPr>
          <w:lang w:val="cs-CZ"/>
        </w:rPr>
      </w:pPr>
      <w:r w:rsidRPr="007C70F6">
        <w:rPr>
          <w:lang w:val="cs-CZ"/>
        </w:rPr>
        <w:t>stabilizovat nabídku pravidelných zájmových útvarů a postupně rozvíjet vlastní otevřenou činnost ŠK;</w:t>
      </w:r>
    </w:p>
    <w:p w14:paraId="13658F4A" w14:textId="77777777" w:rsidR="00192B41" w:rsidRPr="007C70F6" w:rsidRDefault="00000000" w:rsidP="004020B8">
      <w:pPr>
        <w:pStyle w:val="Odstavecseseznamem"/>
        <w:numPr>
          <w:ilvl w:val="0"/>
          <w:numId w:val="10"/>
        </w:numPr>
        <w:spacing w:after="0"/>
        <w:jc w:val="both"/>
        <w:rPr>
          <w:lang w:val="cs-CZ"/>
        </w:rPr>
      </w:pPr>
      <w:r w:rsidRPr="007C70F6">
        <w:rPr>
          <w:lang w:val="cs-CZ"/>
        </w:rPr>
        <w:t>dávat účastníkům přiměřený prostor pro volbu, vlastní nápady, spolupráci a podíl na přípravě vybraných aktivit;</w:t>
      </w:r>
    </w:p>
    <w:p w14:paraId="3A36C2D4" w14:textId="77777777" w:rsidR="00192B41" w:rsidRPr="007C70F6" w:rsidRDefault="00000000" w:rsidP="004020B8">
      <w:pPr>
        <w:pStyle w:val="Odstavecseseznamem"/>
        <w:numPr>
          <w:ilvl w:val="0"/>
          <w:numId w:val="10"/>
        </w:numPr>
        <w:spacing w:after="0"/>
        <w:jc w:val="both"/>
        <w:rPr>
          <w:lang w:val="cs-CZ"/>
        </w:rPr>
      </w:pPr>
      <w:r w:rsidRPr="007C70F6">
        <w:rPr>
          <w:lang w:val="cs-CZ"/>
        </w:rPr>
        <w:t>propojovat tvoření, pohyb, badatelství, práci s informacemi, vztahy a praktickou zkušenost;</w:t>
      </w:r>
    </w:p>
    <w:p w14:paraId="61DD1AA7" w14:textId="77777777" w:rsidR="00192B41" w:rsidRPr="007C70F6" w:rsidRDefault="00000000" w:rsidP="004020B8">
      <w:pPr>
        <w:pStyle w:val="Odstavecseseznamem"/>
        <w:numPr>
          <w:ilvl w:val="0"/>
          <w:numId w:val="10"/>
        </w:numPr>
        <w:spacing w:after="0"/>
        <w:jc w:val="both"/>
        <w:rPr>
          <w:lang w:val="cs-CZ"/>
        </w:rPr>
      </w:pPr>
      <w:r w:rsidRPr="007C70F6">
        <w:rPr>
          <w:lang w:val="cs-CZ"/>
        </w:rPr>
        <w:t>využívat školní zahradu, chovatelské a environmentální prvky školy a podle možností také další školní prostory;</w:t>
      </w:r>
    </w:p>
    <w:p w14:paraId="7A545820" w14:textId="77777777" w:rsidR="00192B41" w:rsidRPr="007C70F6" w:rsidRDefault="00000000" w:rsidP="004020B8">
      <w:pPr>
        <w:pStyle w:val="Odstavecseseznamem"/>
        <w:numPr>
          <w:ilvl w:val="0"/>
          <w:numId w:val="10"/>
        </w:numPr>
        <w:spacing w:after="0"/>
        <w:jc w:val="both"/>
        <w:rPr>
          <w:lang w:val="cs-CZ"/>
        </w:rPr>
      </w:pPr>
      <w:r w:rsidRPr="007C70F6">
        <w:rPr>
          <w:lang w:val="cs-CZ"/>
        </w:rPr>
        <w:t>podporovat školní média, jednoduché ankety, reportáže, nástěnky a prezentaci uskutečněných činností;</w:t>
      </w:r>
    </w:p>
    <w:p w14:paraId="10C5AD34" w14:textId="77777777" w:rsidR="00192B41" w:rsidRPr="007C70F6" w:rsidRDefault="00000000" w:rsidP="004020B8">
      <w:pPr>
        <w:pStyle w:val="Odstavecseseznamem"/>
        <w:numPr>
          <w:ilvl w:val="0"/>
          <w:numId w:val="10"/>
        </w:numPr>
        <w:spacing w:after="0"/>
        <w:jc w:val="both"/>
        <w:rPr>
          <w:lang w:val="cs-CZ"/>
        </w:rPr>
      </w:pPr>
      <w:r w:rsidRPr="007C70F6">
        <w:rPr>
          <w:lang w:val="cs-CZ"/>
        </w:rPr>
        <w:t>zapojovat se podle aktuálních možností do života školy a připomínání 50. výročí budovy v Máchově ulici;</w:t>
      </w:r>
    </w:p>
    <w:p w14:paraId="0A9254D3" w14:textId="77777777" w:rsidR="00192B41" w:rsidRPr="007C70F6" w:rsidRDefault="00000000" w:rsidP="004020B8">
      <w:pPr>
        <w:pStyle w:val="Odstavecseseznamem"/>
        <w:numPr>
          <w:ilvl w:val="0"/>
          <w:numId w:val="10"/>
        </w:numPr>
        <w:spacing w:after="0"/>
        <w:jc w:val="both"/>
        <w:rPr>
          <w:lang w:val="cs-CZ"/>
        </w:rPr>
      </w:pPr>
      <w:r w:rsidRPr="007C70F6">
        <w:rPr>
          <w:lang w:val="cs-CZ"/>
        </w:rPr>
        <w:t>dbát na bezpečné, respektující a podnětné prostředí a na rovnováhu mezi aktivitou a odpočinkem.</w:t>
      </w:r>
    </w:p>
    <w:p w14:paraId="2ACCC738" w14:textId="77777777" w:rsidR="00192B41" w:rsidRPr="007C70F6" w:rsidRDefault="00000000" w:rsidP="004020B8">
      <w:pPr>
        <w:pStyle w:val="Nadpis1"/>
        <w:rPr>
          <w:lang w:val="cs-CZ"/>
        </w:rPr>
      </w:pPr>
      <w:r w:rsidRPr="007C70F6">
        <w:rPr>
          <w:lang w:val="cs-CZ"/>
        </w:rPr>
        <w:t>3. Průběžné linie činnosti</w:t>
      </w:r>
    </w:p>
    <w:tbl>
      <w:tblPr>
        <w:tblStyle w:val="Mkatabulky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32"/>
        <w:gridCol w:w="5272"/>
        <w:gridCol w:w="3540"/>
      </w:tblGrid>
      <w:tr w:rsidR="00192B41" w:rsidRPr="007C70F6" w14:paraId="414EFC36" w14:textId="77777777" w:rsidTr="00C25DA8">
        <w:trPr>
          <w:tblHeader/>
          <w:jc w:val="center"/>
        </w:trPr>
        <w:tc>
          <w:tcPr>
            <w:tcW w:w="3532" w:type="dxa"/>
            <w:shd w:val="clear" w:color="auto" w:fill="2F75B5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D037B66" w14:textId="77777777" w:rsidR="00192B41" w:rsidRPr="007C70F6" w:rsidRDefault="00000000" w:rsidP="004020B8">
            <w:pPr>
              <w:rPr>
                <w:lang w:val="cs-CZ"/>
              </w:rPr>
            </w:pPr>
            <w:r w:rsidRPr="007C70F6">
              <w:rPr>
                <w:b/>
                <w:color w:val="FFFFFF"/>
                <w:sz w:val="18"/>
                <w:lang w:val="cs-CZ"/>
              </w:rPr>
              <w:t>Oblast</w:t>
            </w:r>
          </w:p>
        </w:tc>
        <w:tc>
          <w:tcPr>
            <w:tcW w:w="5272" w:type="dxa"/>
            <w:shd w:val="clear" w:color="auto" w:fill="2F75B5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9A1B98A" w14:textId="77777777" w:rsidR="00192B41" w:rsidRPr="007C70F6" w:rsidRDefault="00000000" w:rsidP="004020B8">
            <w:pPr>
              <w:rPr>
                <w:lang w:val="cs-CZ"/>
              </w:rPr>
            </w:pPr>
            <w:r w:rsidRPr="007C70F6">
              <w:rPr>
                <w:b/>
                <w:color w:val="FFFFFF"/>
                <w:sz w:val="18"/>
                <w:lang w:val="cs-CZ"/>
              </w:rPr>
              <w:t>Možné zaměření</w:t>
            </w:r>
          </w:p>
        </w:tc>
        <w:tc>
          <w:tcPr>
            <w:tcW w:w="3540" w:type="dxa"/>
            <w:shd w:val="clear" w:color="auto" w:fill="2F75B5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C57D9E5" w14:textId="77777777" w:rsidR="00192B41" w:rsidRPr="007C70F6" w:rsidRDefault="00000000" w:rsidP="004020B8">
            <w:pPr>
              <w:rPr>
                <w:lang w:val="cs-CZ"/>
              </w:rPr>
            </w:pPr>
            <w:r w:rsidRPr="007C70F6">
              <w:rPr>
                <w:b/>
                <w:color w:val="FFFFFF"/>
                <w:sz w:val="18"/>
                <w:lang w:val="cs-CZ"/>
              </w:rPr>
              <w:t>Možný výstup / doklad</w:t>
            </w:r>
          </w:p>
        </w:tc>
      </w:tr>
      <w:tr w:rsidR="00192B41" w:rsidRPr="007C70F6" w14:paraId="2DCBA569" w14:textId="77777777" w:rsidTr="00C25DA8">
        <w:trPr>
          <w:cantSplit/>
          <w:jc w:val="center"/>
        </w:trPr>
        <w:tc>
          <w:tcPr>
            <w:tcW w:w="3532" w:type="dxa"/>
            <w:shd w:val="clear" w:color="auto" w:fill="D9EAF7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E2E6B2D" w14:textId="77777777" w:rsidR="00192B41" w:rsidRPr="007C70F6" w:rsidRDefault="00000000" w:rsidP="004020B8">
            <w:pPr>
              <w:rPr>
                <w:lang w:val="cs-CZ"/>
              </w:rPr>
            </w:pPr>
            <w:r w:rsidRPr="007C70F6">
              <w:rPr>
                <w:b/>
                <w:sz w:val="17"/>
                <w:lang w:val="cs-CZ"/>
              </w:rPr>
              <w:t>Zájmové útvary</w:t>
            </w:r>
          </w:p>
        </w:tc>
        <w:tc>
          <w:tcPr>
            <w:tcW w:w="5272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5D262BC" w14:textId="77777777" w:rsidR="00192B41" w:rsidRPr="007C70F6" w:rsidRDefault="00000000" w:rsidP="004020B8">
            <w:pPr>
              <w:rPr>
                <w:lang w:val="cs-CZ"/>
              </w:rPr>
            </w:pPr>
            <w:r w:rsidRPr="007C70F6">
              <w:rPr>
                <w:sz w:val="17"/>
                <w:lang w:val="cs-CZ"/>
              </w:rPr>
              <w:t>Pravidelná činnost podle aktuální nabídky; každý útvar má stručně vymezené zaměření a plánovanou náplň odpovídající svému charakteru.</w:t>
            </w:r>
          </w:p>
        </w:tc>
        <w:tc>
          <w:tcPr>
            <w:tcW w:w="354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322816B" w14:textId="77777777" w:rsidR="00192B41" w:rsidRPr="007C70F6" w:rsidRDefault="00000000" w:rsidP="004020B8">
            <w:pPr>
              <w:rPr>
                <w:lang w:val="cs-CZ"/>
              </w:rPr>
            </w:pPr>
            <w:r w:rsidRPr="007C70F6">
              <w:rPr>
                <w:sz w:val="17"/>
                <w:lang w:val="cs-CZ"/>
              </w:rPr>
              <w:t>docházka, stručný záznam činnosti a případný přirozený výstup</w:t>
            </w:r>
          </w:p>
        </w:tc>
      </w:tr>
      <w:tr w:rsidR="00192B41" w:rsidRPr="007C70F6" w14:paraId="490C8182" w14:textId="77777777" w:rsidTr="00C25DA8">
        <w:trPr>
          <w:cantSplit/>
          <w:jc w:val="center"/>
        </w:trPr>
        <w:tc>
          <w:tcPr>
            <w:tcW w:w="3532" w:type="dxa"/>
            <w:shd w:val="clear" w:color="auto" w:fill="D9EAF7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895882E" w14:textId="77777777" w:rsidR="00192B41" w:rsidRPr="007C70F6" w:rsidRDefault="00000000" w:rsidP="004020B8">
            <w:pPr>
              <w:rPr>
                <w:lang w:val="cs-CZ"/>
              </w:rPr>
            </w:pPr>
            <w:r w:rsidRPr="007C70F6">
              <w:rPr>
                <w:b/>
                <w:sz w:val="17"/>
                <w:lang w:val="cs-CZ"/>
              </w:rPr>
              <w:t>Zahrada, ekologie a chovatelství</w:t>
            </w:r>
          </w:p>
        </w:tc>
        <w:tc>
          <w:tcPr>
            <w:tcW w:w="5272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B964127" w14:textId="77777777" w:rsidR="00192B41" w:rsidRPr="007C70F6" w:rsidRDefault="00000000" w:rsidP="004020B8">
            <w:pPr>
              <w:rPr>
                <w:lang w:val="cs-CZ"/>
              </w:rPr>
            </w:pPr>
            <w:r w:rsidRPr="007C70F6">
              <w:rPr>
                <w:sz w:val="17"/>
                <w:lang w:val="cs-CZ"/>
              </w:rPr>
              <w:t>Pozorování proměn přírody, práce se semeny a rostlinami, péče o prostředí a podle možností zapojení do péče o živé prvky školy.</w:t>
            </w:r>
          </w:p>
        </w:tc>
        <w:tc>
          <w:tcPr>
            <w:tcW w:w="354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E4E3322" w14:textId="77777777" w:rsidR="00192B41" w:rsidRPr="007C70F6" w:rsidRDefault="00000000" w:rsidP="004020B8">
            <w:pPr>
              <w:rPr>
                <w:lang w:val="cs-CZ"/>
              </w:rPr>
            </w:pPr>
            <w:r w:rsidRPr="007C70F6">
              <w:rPr>
                <w:sz w:val="17"/>
                <w:lang w:val="cs-CZ"/>
              </w:rPr>
              <w:t xml:space="preserve">herbář, </w:t>
            </w:r>
            <w:proofErr w:type="spellStart"/>
            <w:r w:rsidRPr="007C70F6">
              <w:rPr>
                <w:sz w:val="17"/>
                <w:lang w:val="cs-CZ"/>
              </w:rPr>
              <w:t>semínkovník</w:t>
            </w:r>
            <w:proofErr w:type="spellEnd"/>
            <w:r w:rsidRPr="007C70F6">
              <w:rPr>
                <w:sz w:val="17"/>
                <w:lang w:val="cs-CZ"/>
              </w:rPr>
              <w:t>, pozorování</w:t>
            </w:r>
          </w:p>
        </w:tc>
      </w:tr>
      <w:tr w:rsidR="00192B41" w:rsidRPr="007C70F6" w14:paraId="0541B8D0" w14:textId="77777777" w:rsidTr="00C25DA8">
        <w:trPr>
          <w:cantSplit/>
          <w:jc w:val="center"/>
        </w:trPr>
        <w:tc>
          <w:tcPr>
            <w:tcW w:w="3532" w:type="dxa"/>
            <w:shd w:val="clear" w:color="auto" w:fill="D9EAF7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FD13044" w14:textId="77777777" w:rsidR="00192B41" w:rsidRPr="007C70F6" w:rsidRDefault="00000000" w:rsidP="004020B8">
            <w:pPr>
              <w:rPr>
                <w:lang w:val="cs-CZ"/>
              </w:rPr>
            </w:pPr>
            <w:r w:rsidRPr="007C70F6">
              <w:rPr>
                <w:b/>
                <w:sz w:val="17"/>
                <w:lang w:val="cs-CZ"/>
              </w:rPr>
              <w:t>Média a digitální tvorba</w:t>
            </w:r>
          </w:p>
        </w:tc>
        <w:tc>
          <w:tcPr>
            <w:tcW w:w="5272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7358AF4" w14:textId="77777777" w:rsidR="00192B41" w:rsidRPr="007C70F6" w:rsidRDefault="00000000" w:rsidP="004020B8">
            <w:pPr>
              <w:rPr>
                <w:lang w:val="cs-CZ"/>
              </w:rPr>
            </w:pPr>
            <w:r w:rsidRPr="007C70F6">
              <w:rPr>
                <w:sz w:val="17"/>
                <w:lang w:val="cs-CZ"/>
              </w:rPr>
              <w:t>Ankety, krátké reportáže, nástěnky, fotografie, video nebo prezentace, pokud jsou pro danou aktivitu účelné.</w:t>
            </w:r>
          </w:p>
        </w:tc>
        <w:tc>
          <w:tcPr>
            <w:tcW w:w="354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C207BFE" w14:textId="77777777" w:rsidR="00192B41" w:rsidRPr="007C70F6" w:rsidRDefault="00000000" w:rsidP="004020B8">
            <w:pPr>
              <w:rPr>
                <w:lang w:val="cs-CZ"/>
              </w:rPr>
            </w:pPr>
            <w:r w:rsidRPr="007C70F6">
              <w:rPr>
                <w:sz w:val="17"/>
                <w:lang w:val="cs-CZ"/>
              </w:rPr>
              <w:t>výstupy pro školu a ŠK</w:t>
            </w:r>
          </w:p>
        </w:tc>
      </w:tr>
      <w:tr w:rsidR="00192B41" w:rsidRPr="007C70F6" w14:paraId="33F977DE" w14:textId="77777777" w:rsidTr="00C25DA8">
        <w:trPr>
          <w:cantSplit/>
          <w:jc w:val="center"/>
        </w:trPr>
        <w:tc>
          <w:tcPr>
            <w:tcW w:w="3532" w:type="dxa"/>
            <w:shd w:val="clear" w:color="auto" w:fill="D9EAF7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55BA8A7" w14:textId="77777777" w:rsidR="00192B41" w:rsidRPr="007C70F6" w:rsidRDefault="00000000" w:rsidP="004020B8">
            <w:pPr>
              <w:rPr>
                <w:lang w:val="cs-CZ"/>
              </w:rPr>
            </w:pPr>
            <w:r w:rsidRPr="007C70F6">
              <w:rPr>
                <w:b/>
                <w:sz w:val="17"/>
                <w:lang w:val="cs-CZ"/>
              </w:rPr>
              <w:lastRenderedPageBreak/>
              <w:t>Tvoření a kultura</w:t>
            </w:r>
          </w:p>
        </w:tc>
        <w:tc>
          <w:tcPr>
            <w:tcW w:w="5272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6861E522" w14:textId="77777777" w:rsidR="00192B41" w:rsidRPr="007C70F6" w:rsidRDefault="00000000" w:rsidP="004020B8">
            <w:pPr>
              <w:rPr>
                <w:lang w:val="cs-CZ"/>
              </w:rPr>
            </w:pPr>
            <w:r w:rsidRPr="007C70F6">
              <w:rPr>
                <w:sz w:val="17"/>
                <w:lang w:val="cs-CZ"/>
              </w:rPr>
              <w:t>Výtvarné, rukodělné, dramatické, hudební, technické a další tvůrčí činnosti podle zájmu a dostupného vybavení.</w:t>
            </w:r>
          </w:p>
        </w:tc>
        <w:tc>
          <w:tcPr>
            <w:tcW w:w="354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EA03AB9" w14:textId="77777777" w:rsidR="00192B41" w:rsidRPr="007C70F6" w:rsidRDefault="00000000" w:rsidP="004020B8">
            <w:pPr>
              <w:rPr>
                <w:lang w:val="cs-CZ"/>
              </w:rPr>
            </w:pPr>
            <w:r w:rsidRPr="007C70F6">
              <w:rPr>
                <w:sz w:val="17"/>
                <w:lang w:val="cs-CZ"/>
              </w:rPr>
              <w:t>výrobky, výstava, vystoupení</w:t>
            </w:r>
          </w:p>
        </w:tc>
      </w:tr>
      <w:tr w:rsidR="00192B41" w:rsidRPr="007C70F6" w14:paraId="2B3095FE" w14:textId="77777777" w:rsidTr="00C25DA8">
        <w:trPr>
          <w:cantSplit/>
          <w:jc w:val="center"/>
        </w:trPr>
        <w:tc>
          <w:tcPr>
            <w:tcW w:w="3532" w:type="dxa"/>
            <w:shd w:val="clear" w:color="auto" w:fill="D9EAF7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4783D05" w14:textId="77777777" w:rsidR="00192B41" w:rsidRPr="007C70F6" w:rsidRDefault="00000000" w:rsidP="004020B8">
            <w:pPr>
              <w:rPr>
                <w:lang w:val="cs-CZ"/>
              </w:rPr>
            </w:pPr>
            <w:r w:rsidRPr="007C70F6">
              <w:rPr>
                <w:b/>
                <w:sz w:val="17"/>
                <w:lang w:val="cs-CZ"/>
              </w:rPr>
              <w:t xml:space="preserve">Pohyb a </w:t>
            </w:r>
            <w:proofErr w:type="spellStart"/>
            <w:r w:rsidRPr="007C70F6">
              <w:rPr>
                <w:b/>
                <w:sz w:val="17"/>
                <w:lang w:val="cs-CZ"/>
              </w:rPr>
              <w:t>wellbeing</w:t>
            </w:r>
            <w:proofErr w:type="spellEnd"/>
          </w:p>
        </w:tc>
        <w:tc>
          <w:tcPr>
            <w:tcW w:w="5272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13C9933B" w14:textId="77777777" w:rsidR="00192B41" w:rsidRPr="007C70F6" w:rsidRDefault="00000000" w:rsidP="004020B8">
            <w:pPr>
              <w:rPr>
                <w:lang w:val="cs-CZ"/>
              </w:rPr>
            </w:pPr>
            <w:r w:rsidRPr="007C70F6">
              <w:rPr>
                <w:sz w:val="17"/>
                <w:lang w:val="cs-CZ"/>
              </w:rPr>
              <w:t>Pohybové hry, pobyt venku, relaxační a společenské činnosti s důrazem na bezpečí, pravidla a fair play.</w:t>
            </w:r>
          </w:p>
        </w:tc>
        <w:tc>
          <w:tcPr>
            <w:tcW w:w="354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721EA91" w14:textId="77777777" w:rsidR="00192B41" w:rsidRPr="007C70F6" w:rsidRDefault="00000000" w:rsidP="004020B8">
            <w:pPr>
              <w:rPr>
                <w:lang w:val="cs-CZ"/>
              </w:rPr>
            </w:pPr>
            <w:r w:rsidRPr="007C70F6">
              <w:rPr>
                <w:sz w:val="17"/>
                <w:lang w:val="cs-CZ"/>
              </w:rPr>
              <w:t>účast, spolupráce, reflexe</w:t>
            </w:r>
          </w:p>
        </w:tc>
      </w:tr>
      <w:tr w:rsidR="00192B41" w:rsidRPr="007C70F6" w14:paraId="33A87FE2" w14:textId="77777777" w:rsidTr="00C25DA8">
        <w:trPr>
          <w:cantSplit/>
          <w:jc w:val="center"/>
        </w:trPr>
        <w:tc>
          <w:tcPr>
            <w:tcW w:w="3532" w:type="dxa"/>
            <w:shd w:val="clear" w:color="auto" w:fill="D9EAF7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01F6F889" w14:textId="77777777" w:rsidR="00192B41" w:rsidRPr="007C70F6" w:rsidRDefault="00000000" w:rsidP="004020B8">
            <w:pPr>
              <w:rPr>
                <w:lang w:val="cs-CZ"/>
              </w:rPr>
            </w:pPr>
            <w:r w:rsidRPr="007C70F6">
              <w:rPr>
                <w:b/>
                <w:sz w:val="17"/>
                <w:lang w:val="cs-CZ"/>
              </w:rPr>
              <w:t>Společně pro školu</w:t>
            </w:r>
          </w:p>
        </w:tc>
        <w:tc>
          <w:tcPr>
            <w:tcW w:w="5272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AA94947" w14:textId="77777777" w:rsidR="00192B41" w:rsidRPr="007C70F6" w:rsidRDefault="00000000" w:rsidP="004020B8">
            <w:pPr>
              <w:rPr>
                <w:lang w:val="cs-CZ"/>
              </w:rPr>
            </w:pPr>
            <w:r w:rsidRPr="007C70F6">
              <w:rPr>
                <w:sz w:val="17"/>
                <w:lang w:val="cs-CZ"/>
              </w:rPr>
              <w:t>Podpora školních a komunitních akcí, 50. výročí školy, spolupráce s parlamentem, družinou a dalšími součástmi školy.</w:t>
            </w:r>
          </w:p>
        </w:tc>
        <w:tc>
          <w:tcPr>
            <w:tcW w:w="354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B6D1AC3" w14:textId="77777777" w:rsidR="00192B41" w:rsidRPr="007C70F6" w:rsidRDefault="00000000" w:rsidP="004020B8">
            <w:pPr>
              <w:rPr>
                <w:lang w:val="cs-CZ"/>
              </w:rPr>
            </w:pPr>
            <w:r w:rsidRPr="007C70F6">
              <w:rPr>
                <w:sz w:val="17"/>
                <w:lang w:val="cs-CZ"/>
              </w:rPr>
              <w:t>společná akce nebo prezentace</w:t>
            </w:r>
          </w:p>
        </w:tc>
      </w:tr>
    </w:tbl>
    <w:p w14:paraId="28BE9A20" w14:textId="77777777" w:rsidR="004020B8" w:rsidRPr="007C70F6" w:rsidRDefault="004020B8" w:rsidP="004020B8">
      <w:pPr>
        <w:pStyle w:val="Nadpis1"/>
        <w:rPr>
          <w:lang w:val="cs-CZ"/>
        </w:rPr>
      </w:pPr>
    </w:p>
    <w:p w14:paraId="623EE128" w14:textId="024EEBF4" w:rsidR="00192B41" w:rsidRPr="007C70F6" w:rsidRDefault="00000000" w:rsidP="004020B8">
      <w:pPr>
        <w:pStyle w:val="Nadpis1"/>
        <w:rPr>
          <w:lang w:val="cs-CZ"/>
        </w:rPr>
      </w:pPr>
      <w:r w:rsidRPr="007C70F6">
        <w:rPr>
          <w:lang w:val="cs-CZ"/>
        </w:rPr>
        <w:t>4. Orientační náplň zájmových útvarů</w:t>
      </w:r>
    </w:p>
    <w:p w14:paraId="2150B67E" w14:textId="77777777" w:rsidR="00192B41" w:rsidRPr="007C70F6" w:rsidRDefault="00000000" w:rsidP="004020B8">
      <w:pPr>
        <w:rPr>
          <w:rFonts w:cs="Times New Roman"/>
          <w:szCs w:val="24"/>
          <w:lang w:val="cs-CZ"/>
        </w:rPr>
      </w:pPr>
      <w:r w:rsidRPr="007C70F6">
        <w:rPr>
          <w:rFonts w:cs="Times New Roman"/>
          <w:szCs w:val="24"/>
          <w:lang w:val="cs-CZ"/>
        </w:rPr>
        <w:t>Přehled odpovídá nabídce pro školní rok 2026/2027. Činnost se uskutečňuje pouze u skutečně otevřených útvarů; konkrétní obsah a rozsah se přizpůsobují věku, potřebám, zájmu a možnostem účastníků.</w:t>
      </w:r>
    </w:p>
    <w:p w14:paraId="4202C01E" w14:textId="77777777" w:rsidR="004020B8" w:rsidRPr="007C70F6" w:rsidRDefault="004020B8" w:rsidP="004020B8">
      <w:pPr>
        <w:rPr>
          <w:rFonts w:cs="Times New Roman"/>
          <w:szCs w:val="24"/>
          <w:lang w:val="cs-CZ"/>
        </w:rPr>
      </w:pPr>
    </w:p>
    <w:tbl>
      <w:tblPr>
        <w:tblStyle w:val="Mkatabulky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093"/>
        <w:gridCol w:w="1134"/>
        <w:gridCol w:w="7185"/>
      </w:tblGrid>
      <w:tr w:rsidR="00192B41" w:rsidRPr="007C70F6" w14:paraId="744B535A" w14:textId="77777777" w:rsidTr="004020B8">
        <w:trPr>
          <w:tblHeader/>
          <w:jc w:val="center"/>
        </w:trPr>
        <w:tc>
          <w:tcPr>
            <w:tcW w:w="4093" w:type="dxa"/>
            <w:shd w:val="clear" w:color="auto" w:fill="2F75B5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075B606" w14:textId="77777777" w:rsidR="00192B41" w:rsidRPr="007C70F6" w:rsidRDefault="00000000" w:rsidP="004020B8">
            <w:pPr>
              <w:rPr>
                <w:rFonts w:cs="Times New Roman"/>
                <w:szCs w:val="24"/>
                <w:lang w:val="cs-CZ"/>
              </w:rPr>
            </w:pPr>
            <w:r w:rsidRPr="007C70F6">
              <w:rPr>
                <w:rFonts w:cs="Times New Roman"/>
                <w:b/>
                <w:color w:val="FFFFFF"/>
                <w:szCs w:val="24"/>
                <w:lang w:val="cs-CZ"/>
              </w:rPr>
              <w:t>Zájmový útvar</w:t>
            </w:r>
          </w:p>
        </w:tc>
        <w:tc>
          <w:tcPr>
            <w:tcW w:w="1134" w:type="dxa"/>
            <w:shd w:val="clear" w:color="auto" w:fill="2F75B5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2ED4CB23" w14:textId="77777777" w:rsidR="00192B41" w:rsidRPr="007C70F6" w:rsidRDefault="00000000" w:rsidP="004020B8">
            <w:pPr>
              <w:rPr>
                <w:rFonts w:cs="Times New Roman"/>
                <w:szCs w:val="24"/>
                <w:lang w:val="cs-CZ"/>
              </w:rPr>
            </w:pPr>
            <w:r w:rsidRPr="007C70F6">
              <w:rPr>
                <w:rFonts w:cs="Times New Roman"/>
                <w:b/>
                <w:color w:val="FFFFFF"/>
                <w:szCs w:val="24"/>
                <w:lang w:val="cs-CZ"/>
              </w:rPr>
              <w:t>Ročník</w:t>
            </w:r>
          </w:p>
        </w:tc>
        <w:tc>
          <w:tcPr>
            <w:tcW w:w="7185" w:type="dxa"/>
            <w:shd w:val="clear" w:color="auto" w:fill="2F75B5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481D814" w14:textId="77777777" w:rsidR="00192B41" w:rsidRPr="007C70F6" w:rsidRDefault="00000000" w:rsidP="004020B8">
            <w:pPr>
              <w:rPr>
                <w:rFonts w:cs="Times New Roman"/>
                <w:szCs w:val="24"/>
                <w:lang w:val="cs-CZ"/>
              </w:rPr>
            </w:pPr>
            <w:r w:rsidRPr="007C70F6">
              <w:rPr>
                <w:rFonts w:cs="Times New Roman"/>
                <w:b/>
                <w:color w:val="FFFFFF"/>
                <w:szCs w:val="24"/>
                <w:lang w:val="cs-CZ"/>
              </w:rPr>
              <w:t>Stručná náplň</w:t>
            </w:r>
          </w:p>
        </w:tc>
      </w:tr>
      <w:tr w:rsidR="00192B41" w:rsidRPr="007C70F6" w14:paraId="5F2C9FCF" w14:textId="77777777" w:rsidTr="004020B8">
        <w:trPr>
          <w:cantSplit/>
          <w:jc w:val="center"/>
        </w:trPr>
        <w:tc>
          <w:tcPr>
            <w:tcW w:w="4093" w:type="dxa"/>
            <w:shd w:val="clear" w:color="auto" w:fill="D9EAF7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08C9869B" w14:textId="77777777" w:rsidR="00192B41" w:rsidRPr="007C70F6" w:rsidRDefault="00000000" w:rsidP="004020B8">
            <w:pPr>
              <w:rPr>
                <w:rFonts w:cs="Times New Roman"/>
                <w:szCs w:val="24"/>
                <w:lang w:val="cs-CZ"/>
              </w:rPr>
            </w:pPr>
            <w:r w:rsidRPr="007C70F6">
              <w:rPr>
                <w:rFonts w:cs="Times New Roman"/>
                <w:b/>
                <w:szCs w:val="24"/>
                <w:lang w:val="cs-CZ"/>
              </w:rPr>
              <w:t>Příprava na přijímací zkoušky z českého jazyka</w:t>
            </w:r>
          </w:p>
        </w:tc>
        <w:tc>
          <w:tcPr>
            <w:tcW w:w="1134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363D92CB" w14:textId="77777777" w:rsidR="00192B41" w:rsidRPr="007C70F6" w:rsidRDefault="00000000" w:rsidP="004020B8">
            <w:pPr>
              <w:rPr>
                <w:rFonts w:cs="Times New Roman"/>
                <w:szCs w:val="24"/>
                <w:lang w:val="cs-CZ"/>
              </w:rPr>
            </w:pPr>
            <w:r w:rsidRPr="007C70F6">
              <w:rPr>
                <w:rFonts w:cs="Times New Roman"/>
                <w:szCs w:val="24"/>
                <w:lang w:val="cs-CZ"/>
              </w:rPr>
              <w:t>9. ročník</w:t>
            </w:r>
          </w:p>
        </w:tc>
        <w:tc>
          <w:tcPr>
            <w:tcW w:w="7185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73354F35" w14:textId="77777777" w:rsidR="00192B41" w:rsidRPr="007C70F6" w:rsidRDefault="00000000" w:rsidP="004020B8">
            <w:pPr>
              <w:rPr>
                <w:rFonts w:cs="Times New Roman"/>
                <w:szCs w:val="24"/>
                <w:lang w:val="cs-CZ"/>
              </w:rPr>
            </w:pPr>
            <w:r w:rsidRPr="007C70F6">
              <w:rPr>
                <w:rFonts w:cs="Times New Roman"/>
                <w:szCs w:val="24"/>
                <w:lang w:val="cs-CZ"/>
              </w:rPr>
              <w:t>Porozumění textu, pravopis, tvarosloví a větná stavba; písemný projev; strategie řešení úloh a práce s cvičnými přijímacími testy.</w:t>
            </w:r>
          </w:p>
        </w:tc>
      </w:tr>
      <w:tr w:rsidR="00192B41" w:rsidRPr="007C70F6" w14:paraId="7369CC8A" w14:textId="77777777" w:rsidTr="004020B8">
        <w:trPr>
          <w:cantSplit/>
          <w:jc w:val="center"/>
        </w:trPr>
        <w:tc>
          <w:tcPr>
            <w:tcW w:w="4093" w:type="dxa"/>
            <w:shd w:val="clear" w:color="auto" w:fill="D9EAF7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4DFBB645" w14:textId="77777777" w:rsidR="00192B41" w:rsidRPr="007C70F6" w:rsidRDefault="00000000" w:rsidP="004020B8">
            <w:pPr>
              <w:rPr>
                <w:rFonts w:cs="Times New Roman"/>
                <w:szCs w:val="24"/>
                <w:lang w:val="cs-CZ"/>
              </w:rPr>
            </w:pPr>
            <w:r w:rsidRPr="007C70F6">
              <w:rPr>
                <w:rFonts w:cs="Times New Roman"/>
                <w:b/>
                <w:szCs w:val="24"/>
                <w:lang w:val="cs-CZ"/>
              </w:rPr>
              <w:t>Příprava na přijímací zkoušky z matematiky</w:t>
            </w:r>
          </w:p>
        </w:tc>
        <w:tc>
          <w:tcPr>
            <w:tcW w:w="1134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4C8C4863" w14:textId="77777777" w:rsidR="00192B41" w:rsidRPr="007C70F6" w:rsidRDefault="00000000" w:rsidP="004020B8">
            <w:pPr>
              <w:rPr>
                <w:rFonts w:cs="Times New Roman"/>
                <w:szCs w:val="24"/>
                <w:lang w:val="cs-CZ"/>
              </w:rPr>
            </w:pPr>
            <w:r w:rsidRPr="007C70F6">
              <w:rPr>
                <w:rFonts w:cs="Times New Roman"/>
                <w:szCs w:val="24"/>
                <w:lang w:val="cs-CZ"/>
              </w:rPr>
              <w:t>9. ročník</w:t>
            </w:r>
          </w:p>
        </w:tc>
        <w:tc>
          <w:tcPr>
            <w:tcW w:w="7185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3CC1D734" w14:textId="77777777" w:rsidR="00192B41" w:rsidRPr="007C70F6" w:rsidRDefault="00000000" w:rsidP="004020B8">
            <w:pPr>
              <w:rPr>
                <w:rFonts w:cs="Times New Roman"/>
                <w:szCs w:val="24"/>
                <w:lang w:val="cs-CZ"/>
              </w:rPr>
            </w:pPr>
            <w:r w:rsidRPr="007C70F6">
              <w:rPr>
                <w:rFonts w:cs="Times New Roman"/>
                <w:szCs w:val="24"/>
                <w:lang w:val="cs-CZ"/>
              </w:rPr>
              <w:t>Početní operace, výrazy a rovnice, slovní úlohy, geometrie; volba a kontrola postupu a procvičování úloh odpovídajících přijímacím zkouškám.</w:t>
            </w:r>
          </w:p>
        </w:tc>
      </w:tr>
      <w:tr w:rsidR="00192B41" w:rsidRPr="007C70F6" w14:paraId="1E64595B" w14:textId="77777777" w:rsidTr="004020B8">
        <w:trPr>
          <w:cantSplit/>
          <w:jc w:val="center"/>
        </w:trPr>
        <w:tc>
          <w:tcPr>
            <w:tcW w:w="4093" w:type="dxa"/>
            <w:shd w:val="clear" w:color="auto" w:fill="D9EAF7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3CD8C47E" w14:textId="77777777" w:rsidR="00192B41" w:rsidRPr="007C70F6" w:rsidRDefault="00000000" w:rsidP="004020B8">
            <w:pPr>
              <w:rPr>
                <w:rFonts w:cs="Times New Roman"/>
                <w:szCs w:val="24"/>
                <w:lang w:val="cs-CZ"/>
              </w:rPr>
            </w:pPr>
            <w:r w:rsidRPr="007C70F6">
              <w:rPr>
                <w:rFonts w:cs="Times New Roman"/>
                <w:b/>
                <w:szCs w:val="24"/>
                <w:lang w:val="cs-CZ"/>
              </w:rPr>
              <w:t>Rozšiřující matematika</w:t>
            </w:r>
          </w:p>
        </w:tc>
        <w:tc>
          <w:tcPr>
            <w:tcW w:w="1134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62F6E113" w14:textId="77777777" w:rsidR="00192B41" w:rsidRPr="007C70F6" w:rsidRDefault="00000000" w:rsidP="004020B8">
            <w:pPr>
              <w:rPr>
                <w:rFonts w:cs="Times New Roman"/>
                <w:szCs w:val="24"/>
                <w:lang w:val="cs-CZ"/>
              </w:rPr>
            </w:pPr>
            <w:r w:rsidRPr="007C70F6">
              <w:rPr>
                <w:rFonts w:cs="Times New Roman"/>
                <w:szCs w:val="24"/>
                <w:lang w:val="cs-CZ"/>
              </w:rPr>
              <w:t>8. ročník</w:t>
            </w:r>
          </w:p>
        </w:tc>
        <w:tc>
          <w:tcPr>
            <w:tcW w:w="7185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342584CC" w14:textId="77777777" w:rsidR="00192B41" w:rsidRPr="007C70F6" w:rsidRDefault="00000000" w:rsidP="004020B8">
            <w:pPr>
              <w:rPr>
                <w:rFonts w:cs="Times New Roman"/>
                <w:szCs w:val="24"/>
                <w:lang w:val="cs-CZ"/>
              </w:rPr>
            </w:pPr>
            <w:r w:rsidRPr="007C70F6">
              <w:rPr>
                <w:rFonts w:cs="Times New Roman"/>
                <w:szCs w:val="24"/>
                <w:lang w:val="cs-CZ"/>
              </w:rPr>
              <w:t>Prohlubování učiva, logické a nestandardní úlohy, hledání více způsobů řešení, matematické hry a rozvoj přesného zdůvodňování postupu.</w:t>
            </w:r>
          </w:p>
        </w:tc>
      </w:tr>
      <w:tr w:rsidR="00192B41" w:rsidRPr="007C70F6" w14:paraId="4B77609D" w14:textId="77777777" w:rsidTr="004020B8">
        <w:trPr>
          <w:cantSplit/>
          <w:jc w:val="center"/>
        </w:trPr>
        <w:tc>
          <w:tcPr>
            <w:tcW w:w="4093" w:type="dxa"/>
            <w:shd w:val="clear" w:color="auto" w:fill="D9EAF7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0AC4CA55" w14:textId="77777777" w:rsidR="00192B41" w:rsidRPr="007C70F6" w:rsidRDefault="00000000" w:rsidP="004020B8">
            <w:pPr>
              <w:rPr>
                <w:rFonts w:cs="Times New Roman"/>
                <w:szCs w:val="24"/>
                <w:lang w:val="cs-CZ"/>
              </w:rPr>
            </w:pPr>
            <w:r w:rsidRPr="007C70F6">
              <w:rPr>
                <w:rFonts w:cs="Times New Roman"/>
                <w:b/>
                <w:szCs w:val="24"/>
                <w:lang w:val="cs-CZ"/>
              </w:rPr>
              <w:t>Keramický kroužek</w:t>
            </w:r>
          </w:p>
        </w:tc>
        <w:tc>
          <w:tcPr>
            <w:tcW w:w="1134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3A92E34A" w14:textId="77777777" w:rsidR="00192B41" w:rsidRPr="007C70F6" w:rsidRDefault="00000000" w:rsidP="004020B8">
            <w:pPr>
              <w:rPr>
                <w:rFonts w:cs="Times New Roman"/>
                <w:szCs w:val="24"/>
                <w:lang w:val="cs-CZ"/>
              </w:rPr>
            </w:pPr>
            <w:r w:rsidRPr="007C70F6">
              <w:rPr>
                <w:rFonts w:cs="Times New Roman"/>
                <w:szCs w:val="24"/>
                <w:lang w:val="cs-CZ"/>
              </w:rPr>
              <w:t>2.–5. ročník</w:t>
            </w:r>
          </w:p>
        </w:tc>
        <w:tc>
          <w:tcPr>
            <w:tcW w:w="7185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30266181" w14:textId="77777777" w:rsidR="00192B41" w:rsidRPr="007C70F6" w:rsidRDefault="00000000" w:rsidP="004020B8">
            <w:pPr>
              <w:rPr>
                <w:rFonts w:cs="Times New Roman"/>
                <w:szCs w:val="24"/>
                <w:lang w:val="cs-CZ"/>
              </w:rPr>
            </w:pPr>
            <w:r w:rsidRPr="007C70F6">
              <w:rPr>
                <w:rFonts w:cs="Times New Roman"/>
                <w:szCs w:val="24"/>
                <w:lang w:val="cs-CZ"/>
              </w:rPr>
              <w:t>Základní práce s keramickou hlínou; modelování z ruky, válečků a plátu; spojování částí, dekorování, engoby a glazury podle možností vybavení.</w:t>
            </w:r>
          </w:p>
        </w:tc>
      </w:tr>
      <w:tr w:rsidR="00192B41" w:rsidRPr="007C70F6" w14:paraId="24AC260B" w14:textId="77777777" w:rsidTr="004020B8">
        <w:trPr>
          <w:cantSplit/>
          <w:jc w:val="center"/>
        </w:trPr>
        <w:tc>
          <w:tcPr>
            <w:tcW w:w="4093" w:type="dxa"/>
            <w:shd w:val="clear" w:color="auto" w:fill="D9EAF7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3DC23D34" w14:textId="77777777" w:rsidR="00192B41" w:rsidRPr="007C70F6" w:rsidRDefault="00000000" w:rsidP="004020B8">
            <w:pPr>
              <w:rPr>
                <w:rFonts w:cs="Times New Roman"/>
                <w:szCs w:val="24"/>
                <w:lang w:val="cs-CZ"/>
              </w:rPr>
            </w:pPr>
            <w:r w:rsidRPr="007C70F6">
              <w:rPr>
                <w:rFonts w:cs="Times New Roman"/>
                <w:b/>
                <w:szCs w:val="24"/>
                <w:lang w:val="cs-CZ"/>
              </w:rPr>
              <w:t>Biblické příběhy</w:t>
            </w:r>
          </w:p>
        </w:tc>
        <w:tc>
          <w:tcPr>
            <w:tcW w:w="1134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5FB2C962" w14:textId="77777777" w:rsidR="00192B41" w:rsidRPr="007C70F6" w:rsidRDefault="00000000" w:rsidP="004020B8">
            <w:pPr>
              <w:rPr>
                <w:rFonts w:cs="Times New Roman"/>
                <w:szCs w:val="24"/>
                <w:lang w:val="cs-CZ"/>
              </w:rPr>
            </w:pPr>
            <w:r w:rsidRPr="007C70F6">
              <w:rPr>
                <w:rFonts w:cs="Times New Roman"/>
                <w:szCs w:val="24"/>
                <w:lang w:val="cs-CZ"/>
              </w:rPr>
              <w:t>4.–5. ročník</w:t>
            </w:r>
          </w:p>
        </w:tc>
        <w:tc>
          <w:tcPr>
            <w:tcW w:w="7185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68E4981B" w14:textId="77777777" w:rsidR="00192B41" w:rsidRPr="007C70F6" w:rsidRDefault="00000000" w:rsidP="004020B8">
            <w:pPr>
              <w:rPr>
                <w:rFonts w:cs="Times New Roman"/>
                <w:szCs w:val="24"/>
                <w:lang w:val="cs-CZ"/>
              </w:rPr>
            </w:pPr>
            <w:r w:rsidRPr="007C70F6">
              <w:rPr>
                <w:rFonts w:cs="Times New Roman"/>
                <w:szCs w:val="24"/>
                <w:lang w:val="cs-CZ"/>
              </w:rPr>
              <w:t>Seznamování s vybranými příběhy a postavami Starého a Nového zákona jako součástí kulturního a literárního dědictví; rozhovor o hodnotách a tvořivé zpracování témat.</w:t>
            </w:r>
          </w:p>
        </w:tc>
      </w:tr>
      <w:tr w:rsidR="00192B41" w:rsidRPr="007C70F6" w14:paraId="4EE7666B" w14:textId="77777777" w:rsidTr="004020B8">
        <w:trPr>
          <w:cantSplit/>
          <w:jc w:val="center"/>
        </w:trPr>
        <w:tc>
          <w:tcPr>
            <w:tcW w:w="4093" w:type="dxa"/>
            <w:shd w:val="clear" w:color="auto" w:fill="D9EAF7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7B3C2C7D" w14:textId="77777777" w:rsidR="00192B41" w:rsidRPr="007C70F6" w:rsidRDefault="00000000" w:rsidP="004020B8">
            <w:pPr>
              <w:rPr>
                <w:rFonts w:cs="Times New Roman"/>
                <w:szCs w:val="24"/>
                <w:lang w:val="cs-CZ"/>
              </w:rPr>
            </w:pPr>
            <w:r w:rsidRPr="007C70F6">
              <w:rPr>
                <w:rFonts w:cs="Times New Roman"/>
                <w:b/>
                <w:szCs w:val="24"/>
                <w:lang w:val="cs-CZ"/>
              </w:rPr>
              <w:lastRenderedPageBreak/>
              <w:t>Dramatický kroužek Bělásek</w:t>
            </w:r>
          </w:p>
        </w:tc>
        <w:tc>
          <w:tcPr>
            <w:tcW w:w="1134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4E83B5F7" w14:textId="77777777" w:rsidR="00192B41" w:rsidRPr="007C70F6" w:rsidRDefault="00000000" w:rsidP="004020B8">
            <w:pPr>
              <w:rPr>
                <w:rFonts w:cs="Times New Roman"/>
                <w:szCs w:val="24"/>
                <w:lang w:val="cs-CZ"/>
              </w:rPr>
            </w:pPr>
            <w:r w:rsidRPr="007C70F6">
              <w:rPr>
                <w:rFonts w:cs="Times New Roman"/>
                <w:szCs w:val="24"/>
                <w:lang w:val="cs-CZ"/>
              </w:rPr>
              <w:t>6.–9. ročník</w:t>
            </w:r>
          </w:p>
        </w:tc>
        <w:tc>
          <w:tcPr>
            <w:tcW w:w="7185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2DE896A1" w14:textId="77777777" w:rsidR="00192B41" w:rsidRPr="007C70F6" w:rsidRDefault="00000000" w:rsidP="004020B8">
            <w:pPr>
              <w:rPr>
                <w:rFonts w:cs="Times New Roman"/>
                <w:szCs w:val="24"/>
                <w:lang w:val="cs-CZ"/>
              </w:rPr>
            </w:pPr>
            <w:r w:rsidRPr="007C70F6">
              <w:rPr>
                <w:rFonts w:cs="Times New Roman"/>
                <w:szCs w:val="24"/>
                <w:lang w:val="cs-CZ"/>
              </w:rPr>
              <w:t>Dramatické hry, improvizace, práce s hlasem, pohybem a textem; tvorba postavy, spolupráce při přípravě scénky nebo vystoupení.</w:t>
            </w:r>
          </w:p>
        </w:tc>
      </w:tr>
      <w:tr w:rsidR="00192B41" w:rsidRPr="007C70F6" w14:paraId="110E4617" w14:textId="77777777" w:rsidTr="004020B8">
        <w:trPr>
          <w:cantSplit/>
          <w:jc w:val="center"/>
        </w:trPr>
        <w:tc>
          <w:tcPr>
            <w:tcW w:w="4093" w:type="dxa"/>
            <w:shd w:val="clear" w:color="auto" w:fill="D9EAF7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1E50FF19" w14:textId="77777777" w:rsidR="00192B41" w:rsidRPr="007C70F6" w:rsidRDefault="00000000" w:rsidP="004020B8">
            <w:pPr>
              <w:rPr>
                <w:rFonts w:cs="Times New Roman"/>
                <w:szCs w:val="24"/>
                <w:lang w:val="cs-CZ"/>
              </w:rPr>
            </w:pPr>
            <w:r w:rsidRPr="007C70F6">
              <w:rPr>
                <w:rFonts w:cs="Times New Roman"/>
                <w:b/>
                <w:szCs w:val="24"/>
                <w:lang w:val="cs-CZ"/>
              </w:rPr>
              <w:t>Šachy</w:t>
            </w:r>
          </w:p>
        </w:tc>
        <w:tc>
          <w:tcPr>
            <w:tcW w:w="1134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24572EF6" w14:textId="77777777" w:rsidR="00192B41" w:rsidRPr="007C70F6" w:rsidRDefault="00000000" w:rsidP="004020B8">
            <w:pPr>
              <w:rPr>
                <w:rFonts w:cs="Times New Roman"/>
                <w:szCs w:val="24"/>
                <w:lang w:val="cs-CZ"/>
              </w:rPr>
            </w:pPr>
            <w:r w:rsidRPr="007C70F6">
              <w:rPr>
                <w:rFonts w:cs="Times New Roman"/>
                <w:szCs w:val="24"/>
                <w:lang w:val="cs-CZ"/>
              </w:rPr>
              <w:t>4.–9. ročník</w:t>
            </w:r>
          </w:p>
        </w:tc>
        <w:tc>
          <w:tcPr>
            <w:tcW w:w="7185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3FB154C8" w14:textId="77777777" w:rsidR="00192B41" w:rsidRPr="007C70F6" w:rsidRDefault="00000000" w:rsidP="004020B8">
            <w:pPr>
              <w:rPr>
                <w:rFonts w:cs="Times New Roman"/>
                <w:szCs w:val="24"/>
                <w:lang w:val="cs-CZ"/>
              </w:rPr>
            </w:pPr>
            <w:r w:rsidRPr="007C70F6">
              <w:rPr>
                <w:rFonts w:cs="Times New Roman"/>
                <w:szCs w:val="24"/>
                <w:lang w:val="cs-CZ"/>
              </w:rPr>
              <w:t>Pravidla hry, základní taktické a strategické principy, řešení šachových úloh, partie mezi účastníky, plánování a respektování zásad fair play.</w:t>
            </w:r>
          </w:p>
        </w:tc>
      </w:tr>
      <w:tr w:rsidR="00192B41" w:rsidRPr="007C70F6" w14:paraId="1DA38764" w14:textId="77777777" w:rsidTr="004020B8">
        <w:trPr>
          <w:cantSplit/>
          <w:jc w:val="center"/>
        </w:trPr>
        <w:tc>
          <w:tcPr>
            <w:tcW w:w="4093" w:type="dxa"/>
            <w:shd w:val="clear" w:color="auto" w:fill="D9EAF7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6BA39421" w14:textId="77777777" w:rsidR="00192B41" w:rsidRPr="007C70F6" w:rsidRDefault="00000000" w:rsidP="004020B8">
            <w:pPr>
              <w:rPr>
                <w:rFonts w:cs="Times New Roman"/>
                <w:szCs w:val="24"/>
                <w:lang w:val="cs-CZ"/>
              </w:rPr>
            </w:pPr>
            <w:proofErr w:type="spellStart"/>
            <w:r w:rsidRPr="007C70F6">
              <w:rPr>
                <w:rFonts w:cs="Times New Roman"/>
                <w:b/>
                <w:szCs w:val="24"/>
                <w:lang w:val="cs-CZ"/>
              </w:rPr>
              <w:t>English</w:t>
            </w:r>
            <w:proofErr w:type="spellEnd"/>
            <w:r w:rsidRPr="007C70F6">
              <w:rPr>
                <w:rFonts w:cs="Times New Roman"/>
                <w:b/>
                <w:szCs w:val="24"/>
                <w:lang w:val="cs-CZ"/>
              </w:rPr>
              <w:t xml:space="preserve"> </w:t>
            </w:r>
            <w:proofErr w:type="spellStart"/>
            <w:r w:rsidRPr="007C70F6">
              <w:rPr>
                <w:rFonts w:cs="Times New Roman"/>
                <w:b/>
                <w:szCs w:val="24"/>
                <w:lang w:val="cs-CZ"/>
              </w:rPr>
              <w:t>course</w:t>
            </w:r>
            <w:proofErr w:type="spellEnd"/>
            <w:r w:rsidRPr="007C70F6">
              <w:rPr>
                <w:rFonts w:cs="Times New Roman"/>
                <w:b/>
                <w:szCs w:val="24"/>
                <w:lang w:val="cs-CZ"/>
              </w:rPr>
              <w:t xml:space="preserve"> – česko-chorvatské přátelství</w:t>
            </w:r>
          </w:p>
        </w:tc>
        <w:tc>
          <w:tcPr>
            <w:tcW w:w="1134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7D76A388" w14:textId="77777777" w:rsidR="00192B41" w:rsidRPr="007C70F6" w:rsidRDefault="00000000" w:rsidP="004020B8">
            <w:pPr>
              <w:rPr>
                <w:rFonts w:cs="Times New Roman"/>
                <w:szCs w:val="24"/>
                <w:lang w:val="cs-CZ"/>
              </w:rPr>
            </w:pPr>
            <w:r w:rsidRPr="007C70F6">
              <w:rPr>
                <w:rFonts w:cs="Times New Roman"/>
                <w:szCs w:val="24"/>
                <w:lang w:val="cs-CZ"/>
              </w:rPr>
              <w:t>6.–9. ročník</w:t>
            </w:r>
          </w:p>
        </w:tc>
        <w:tc>
          <w:tcPr>
            <w:tcW w:w="7185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4B6C87D3" w14:textId="77777777" w:rsidR="00192B41" w:rsidRPr="007C70F6" w:rsidRDefault="00000000" w:rsidP="004020B8">
            <w:pPr>
              <w:rPr>
                <w:rFonts w:cs="Times New Roman"/>
                <w:szCs w:val="24"/>
                <w:lang w:val="cs-CZ"/>
              </w:rPr>
            </w:pPr>
            <w:r w:rsidRPr="007C70F6">
              <w:rPr>
                <w:rFonts w:cs="Times New Roman"/>
                <w:szCs w:val="24"/>
                <w:lang w:val="cs-CZ"/>
              </w:rPr>
              <w:t>Praktická komunikace v angličtině, poznávání českého a chorvatského prostředí a využití jazyka při společných tématech, hrách a jednoduchých projektech.</w:t>
            </w:r>
          </w:p>
        </w:tc>
      </w:tr>
      <w:tr w:rsidR="00192B41" w:rsidRPr="007C70F6" w14:paraId="742619C0" w14:textId="77777777" w:rsidTr="004020B8">
        <w:trPr>
          <w:cantSplit/>
          <w:jc w:val="center"/>
        </w:trPr>
        <w:tc>
          <w:tcPr>
            <w:tcW w:w="4093" w:type="dxa"/>
            <w:shd w:val="clear" w:color="auto" w:fill="D9EAF7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258DC3B9" w14:textId="77777777" w:rsidR="00192B41" w:rsidRPr="007C70F6" w:rsidRDefault="00000000" w:rsidP="004020B8">
            <w:pPr>
              <w:rPr>
                <w:rFonts w:cs="Times New Roman"/>
                <w:szCs w:val="24"/>
                <w:lang w:val="cs-CZ"/>
              </w:rPr>
            </w:pPr>
            <w:r w:rsidRPr="007C70F6">
              <w:rPr>
                <w:rFonts w:cs="Times New Roman"/>
                <w:b/>
                <w:szCs w:val="24"/>
                <w:lang w:val="cs-CZ"/>
              </w:rPr>
              <w:t>Posilovna</w:t>
            </w:r>
          </w:p>
        </w:tc>
        <w:tc>
          <w:tcPr>
            <w:tcW w:w="1134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4A9A531E" w14:textId="77777777" w:rsidR="00192B41" w:rsidRPr="007C70F6" w:rsidRDefault="00000000" w:rsidP="004020B8">
            <w:pPr>
              <w:rPr>
                <w:rFonts w:cs="Times New Roman"/>
                <w:szCs w:val="24"/>
                <w:lang w:val="cs-CZ"/>
              </w:rPr>
            </w:pPr>
            <w:r w:rsidRPr="007C70F6">
              <w:rPr>
                <w:rFonts w:cs="Times New Roman"/>
                <w:szCs w:val="24"/>
                <w:lang w:val="cs-CZ"/>
              </w:rPr>
              <w:t>8.–9. ročník</w:t>
            </w:r>
          </w:p>
        </w:tc>
        <w:tc>
          <w:tcPr>
            <w:tcW w:w="7185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1D73879B" w14:textId="77777777" w:rsidR="00192B41" w:rsidRPr="007C70F6" w:rsidRDefault="00000000" w:rsidP="004020B8">
            <w:pPr>
              <w:rPr>
                <w:rFonts w:cs="Times New Roman"/>
                <w:szCs w:val="24"/>
                <w:lang w:val="cs-CZ"/>
              </w:rPr>
            </w:pPr>
            <w:r w:rsidRPr="007C70F6">
              <w:rPr>
                <w:rFonts w:cs="Times New Roman"/>
                <w:szCs w:val="24"/>
                <w:lang w:val="cs-CZ"/>
              </w:rPr>
              <w:t>Bezpečné používání vybavení, správná technika základních cviků, zahřátí a kompenzační cvičení; přiměřený rozvoj kondice a odpovědný přístup k pohybu.</w:t>
            </w:r>
          </w:p>
        </w:tc>
      </w:tr>
      <w:tr w:rsidR="00192B41" w:rsidRPr="007C70F6" w14:paraId="510F27CE" w14:textId="77777777" w:rsidTr="004020B8">
        <w:trPr>
          <w:cantSplit/>
          <w:jc w:val="center"/>
        </w:trPr>
        <w:tc>
          <w:tcPr>
            <w:tcW w:w="4093" w:type="dxa"/>
            <w:shd w:val="clear" w:color="auto" w:fill="D9EAF7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74B6CFC9" w14:textId="77777777" w:rsidR="00192B41" w:rsidRPr="007C70F6" w:rsidRDefault="00000000" w:rsidP="004020B8">
            <w:pPr>
              <w:rPr>
                <w:rFonts w:cs="Times New Roman"/>
                <w:szCs w:val="24"/>
                <w:lang w:val="cs-CZ"/>
              </w:rPr>
            </w:pPr>
            <w:r w:rsidRPr="007C70F6">
              <w:rPr>
                <w:rFonts w:cs="Times New Roman"/>
                <w:b/>
                <w:szCs w:val="24"/>
                <w:lang w:val="cs-CZ"/>
              </w:rPr>
              <w:t>Včelařský kroužek</w:t>
            </w:r>
          </w:p>
        </w:tc>
        <w:tc>
          <w:tcPr>
            <w:tcW w:w="1134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244E47BC" w14:textId="77777777" w:rsidR="00192B41" w:rsidRPr="007C70F6" w:rsidRDefault="00000000" w:rsidP="004020B8">
            <w:pPr>
              <w:rPr>
                <w:rFonts w:cs="Times New Roman"/>
                <w:szCs w:val="24"/>
                <w:lang w:val="cs-CZ"/>
              </w:rPr>
            </w:pPr>
            <w:r w:rsidRPr="007C70F6">
              <w:rPr>
                <w:rFonts w:cs="Times New Roman"/>
                <w:szCs w:val="24"/>
                <w:lang w:val="cs-CZ"/>
              </w:rPr>
              <w:t>4.–9. ročník</w:t>
            </w:r>
          </w:p>
        </w:tc>
        <w:tc>
          <w:tcPr>
            <w:tcW w:w="7185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6A22B88F" w14:textId="77777777" w:rsidR="00192B41" w:rsidRPr="007C70F6" w:rsidRDefault="00000000" w:rsidP="004020B8">
            <w:pPr>
              <w:rPr>
                <w:rFonts w:cs="Times New Roman"/>
                <w:szCs w:val="24"/>
                <w:lang w:val="cs-CZ"/>
              </w:rPr>
            </w:pPr>
            <w:r w:rsidRPr="007C70F6">
              <w:rPr>
                <w:rFonts w:cs="Times New Roman"/>
                <w:szCs w:val="24"/>
                <w:lang w:val="cs-CZ"/>
              </w:rPr>
              <w:t>Život včelstva, význam včel a dalších opylovačů, včelařské pomůcky a práce během roku; pozorování, péče a bezpečné chování při kontaktu se včelami.</w:t>
            </w:r>
          </w:p>
        </w:tc>
      </w:tr>
      <w:tr w:rsidR="00192B41" w:rsidRPr="007C70F6" w14:paraId="76F18D17" w14:textId="77777777" w:rsidTr="004020B8">
        <w:trPr>
          <w:cantSplit/>
          <w:jc w:val="center"/>
        </w:trPr>
        <w:tc>
          <w:tcPr>
            <w:tcW w:w="4093" w:type="dxa"/>
            <w:shd w:val="clear" w:color="auto" w:fill="D9EAF7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4D76EC37" w14:textId="77777777" w:rsidR="00192B41" w:rsidRPr="007C70F6" w:rsidRDefault="00000000" w:rsidP="004020B8">
            <w:pPr>
              <w:rPr>
                <w:rFonts w:cs="Times New Roman"/>
                <w:szCs w:val="24"/>
                <w:lang w:val="cs-CZ"/>
              </w:rPr>
            </w:pPr>
            <w:r w:rsidRPr="007C70F6">
              <w:rPr>
                <w:rFonts w:cs="Times New Roman"/>
                <w:b/>
                <w:szCs w:val="24"/>
                <w:lang w:val="cs-CZ"/>
              </w:rPr>
              <w:t>Dramatický kroužek</w:t>
            </w:r>
          </w:p>
        </w:tc>
        <w:tc>
          <w:tcPr>
            <w:tcW w:w="1134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6650E6C6" w14:textId="77777777" w:rsidR="00192B41" w:rsidRPr="007C70F6" w:rsidRDefault="00000000" w:rsidP="004020B8">
            <w:pPr>
              <w:rPr>
                <w:rFonts w:cs="Times New Roman"/>
                <w:szCs w:val="24"/>
                <w:lang w:val="cs-CZ"/>
              </w:rPr>
            </w:pPr>
            <w:r w:rsidRPr="007C70F6">
              <w:rPr>
                <w:rFonts w:cs="Times New Roman"/>
                <w:szCs w:val="24"/>
                <w:lang w:val="cs-CZ"/>
              </w:rPr>
              <w:t>4.–5. ročník</w:t>
            </w:r>
          </w:p>
        </w:tc>
        <w:tc>
          <w:tcPr>
            <w:tcW w:w="7185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48B2303E" w14:textId="77777777" w:rsidR="00192B41" w:rsidRPr="007C70F6" w:rsidRDefault="00000000" w:rsidP="004020B8">
            <w:pPr>
              <w:rPr>
                <w:rFonts w:cs="Times New Roman"/>
                <w:szCs w:val="24"/>
                <w:lang w:val="cs-CZ"/>
              </w:rPr>
            </w:pPr>
            <w:r w:rsidRPr="007C70F6">
              <w:rPr>
                <w:rFonts w:cs="Times New Roman"/>
                <w:szCs w:val="24"/>
                <w:lang w:val="cs-CZ"/>
              </w:rPr>
              <w:t>Dramatické a komunikační hry, práce s hlasem a pohybem, jednoduchá improvizace, hraní rolí a společná příprava krátkých scének.</w:t>
            </w:r>
          </w:p>
        </w:tc>
      </w:tr>
      <w:tr w:rsidR="00192B41" w:rsidRPr="007C70F6" w14:paraId="4BB4A8B9" w14:textId="77777777" w:rsidTr="004020B8">
        <w:trPr>
          <w:cantSplit/>
          <w:jc w:val="center"/>
        </w:trPr>
        <w:tc>
          <w:tcPr>
            <w:tcW w:w="4093" w:type="dxa"/>
            <w:shd w:val="clear" w:color="auto" w:fill="D9EAF7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2BBEB201" w14:textId="77777777" w:rsidR="00192B41" w:rsidRPr="007C70F6" w:rsidRDefault="00000000" w:rsidP="004020B8">
            <w:pPr>
              <w:rPr>
                <w:rFonts w:cs="Times New Roman"/>
                <w:szCs w:val="24"/>
                <w:lang w:val="cs-CZ"/>
              </w:rPr>
            </w:pPr>
            <w:r w:rsidRPr="007C70F6">
              <w:rPr>
                <w:rFonts w:cs="Times New Roman"/>
                <w:b/>
                <w:szCs w:val="24"/>
                <w:lang w:val="cs-CZ"/>
              </w:rPr>
              <w:t>Filmový klub</w:t>
            </w:r>
          </w:p>
        </w:tc>
        <w:tc>
          <w:tcPr>
            <w:tcW w:w="1134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4DBF9393" w14:textId="77777777" w:rsidR="00192B41" w:rsidRPr="007C70F6" w:rsidRDefault="00000000" w:rsidP="004020B8">
            <w:pPr>
              <w:rPr>
                <w:rFonts w:cs="Times New Roman"/>
                <w:szCs w:val="24"/>
                <w:lang w:val="cs-CZ"/>
              </w:rPr>
            </w:pPr>
            <w:r w:rsidRPr="007C70F6">
              <w:rPr>
                <w:rFonts w:cs="Times New Roman"/>
                <w:szCs w:val="24"/>
                <w:lang w:val="cs-CZ"/>
              </w:rPr>
              <w:t>6.–9. ročník</w:t>
            </w:r>
          </w:p>
        </w:tc>
        <w:tc>
          <w:tcPr>
            <w:tcW w:w="7185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498D459E" w14:textId="77777777" w:rsidR="00192B41" w:rsidRPr="007C70F6" w:rsidRDefault="00000000" w:rsidP="004020B8">
            <w:pPr>
              <w:rPr>
                <w:rFonts w:cs="Times New Roman"/>
                <w:szCs w:val="24"/>
                <w:lang w:val="cs-CZ"/>
              </w:rPr>
            </w:pPr>
            <w:r w:rsidRPr="007C70F6">
              <w:rPr>
                <w:rFonts w:cs="Times New Roman"/>
                <w:szCs w:val="24"/>
                <w:lang w:val="cs-CZ"/>
              </w:rPr>
              <w:t>Sledování a společná reflexe vhodně zvolených filmů; filmové žánry a výrazové prostředky; mediální gramotnost, krátká recenze nebo jednoduchá audiovizuální tvorba.</w:t>
            </w:r>
          </w:p>
        </w:tc>
      </w:tr>
      <w:tr w:rsidR="00192B41" w:rsidRPr="007C70F6" w14:paraId="2861188D" w14:textId="77777777" w:rsidTr="004020B8">
        <w:trPr>
          <w:cantSplit/>
          <w:jc w:val="center"/>
        </w:trPr>
        <w:tc>
          <w:tcPr>
            <w:tcW w:w="4093" w:type="dxa"/>
            <w:shd w:val="clear" w:color="auto" w:fill="D9EAF7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6CB99161" w14:textId="77777777" w:rsidR="00192B41" w:rsidRPr="007C70F6" w:rsidRDefault="00000000" w:rsidP="004020B8">
            <w:pPr>
              <w:rPr>
                <w:rFonts w:cs="Times New Roman"/>
                <w:szCs w:val="24"/>
                <w:lang w:val="cs-CZ"/>
              </w:rPr>
            </w:pPr>
            <w:r w:rsidRPr="007C70F6">
              <w:rPr>
                <w:rFonts w:cs="Times New Roman"/>
                <w:b/>
                <w:szCs w:val="24"/>
                <w:lang w:val="cs-CZ"/>
              </w:rPr>
              <w:t>Konverzace v anglickém jazyce – mírně pokročilí</w:t>
            </w:r>
          </w:p>
        </w:tc>
        <w:tc>
          <w:tcPr>
            <w:tcW w:w="1134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260B1DB7" w14:textId="77777777" w:rsidR="00192B41" w:rsidRPr="007C70F6" w:rsidRDefault="00000000" w:rsidP="004020B8">
            <w:pPr>
              <w:rPr>
                <w:rFonts w:cs="Times New Roman"/>
                <w:szCs w:val="24"/>
                <w:lang w:val="cs-CZ"/>
              </w:rPr>
            </w:pPr>
            <w:r w:rsidRPr="007C70F6">
              <w:rPr>
                <w:rFonts w:cs="Times New Roman"/>
                <w:szCs w:val="24"/>
                <w:lang w:val="cs-CZ"/>
              </w:rPr>
              <w:t>6.–9. ročník</w:t>
            </w:r>
          </w:p>
        </w:tc>
        <w:tc>
          <w:tcPr>
            <w:tcW w:w="7185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137FC97A" w14:textId="77777777" w:rsidR="00192B41" w:rsidRPr="007C70F6" w:rsidRDefault="00000000" w:rsidP="004020B8">
            <w:pPr>
              <w:rPr>
                <w:rFonts w:cs="Times New Roman"/>
                <w:szCs w:val="24"/>
                <w:lang w:val="cs-CZ"/>
              </w:rPr>
            </w:pPr>
            <w:r w:rsidRPr="007C70F6">
              <w:rPr>
                <w:rFonts w:cs="Times New Roman"/>
                <w:szCs w:val="24"/>
                <w:lang w:val="cs-CZ"/>
              </w:rPr>
              <w:t>Rozvoj porozumění a pohotového mluveného projevu; slovní zásoba pro běžné situace, rozhovory, jazykové hry, poslech a krátké tematické projekty.</w:t>
            </w:r>
          </w:p>
        </w:tc>
      </w:tr>
    </w:tbl>
    <w:p w14:paraId="28F90240" w14:textId="77777777" w:rsidR="004020B8" w:rsidRPr="007C70F6" w:rsidRDefault="004020B8" w:rsidP="004020B8">
      <w:pPr>
        <w:rPr>
          <w:rFonts w:cs="Times New Roman"/>
          <w:szCs w:val="24"/>
          <w:lang w:val="cs-CZ"/>
        </w:rPr>
      </w:pPr>
    </w:p>
    <w:p w14:paraId="4686E833" w14:textId="77777777" w:rsidR="004020B8" w:rsidRPr="007C70F6" w:rsidRDefault="004020B8" w:rsidP="004020B8">
      <w:pPr>
        <w:rPr>
          <w:rFonts w:asciiTheme="majorHAnsi" w:eastAsiaTheme="majorEastAsia" w:hAnsiTheme="majorHAnsi" w:cstheme="majorBidi"/>
          <w:b/>
          <w:bCs/>
          <w:color w:val="1F4E79"/>
          <w:sz w:val="30"/>
          <w:szCs w:val="28"/>
          <w:lang w:val="cs-CZ"/>
        </w:rPr>
      </w:pPr>
      <w:r w:rsidRPr="007C70F6">
        <w:rPr>
          <w:lang w:val="cs-CZ"/>
        </w:rPr>
        <w:br w:type="page"/>
      </w:r>
    </w:p>
    <w:p w14:paraId="2FF79AC9" w14:textId="73D82817" w:rsidR="00192B41" w:rsidRPr="007C70F6" w:rsidRDefault="00000000" w:rsidP="004020B8">
      <w:pPr>
        <w:rPr>
          <w:lang w:val="cs-CZ"/>
        </w:rPr>
      </w:pPr>
      <w:r w:rsidRPr="007C70F6">
        <w:rPr>
          <w:lang w:val="cs-CZ"/>
        </w:rPr>
        <w:lastRenderedPageBreak/>
        <w:t>5. Tematický přehled školního roku</w:t>
      </w:r>
    </w:p>
    <w:p w14:paraId="48F9E863" w14:textId="77777777" w:rsidR="00192B41" w:rsidRPr="007C70F6" w:rsidRDefault="00000000" w:rsidP="004020B8">
      <w:pPr>
        <w:rPr>
          <w:lang w:val="cs-CZ"/>
        </w:rPr>
      </w:pPr>
      <w:r w:rsidRPr="007C70F6">
        <w:rPr>
          <w:lang w:val="cs-CZ"/>
        </w:rPr>
        <w:t>Měsíční témata propojují více oblastí a mohou být uskutečňována společně, v jednotlivých zájmových útvarech nebo v rámci otevřené a příležitostné činnosti. Konkrétní výběr se řídí aktuálními podmínkami.</w:t>
      </w:r>
    </w:p>
    <w:tbl>
      <w:tblPr>
        <w:tblStyle w:val="Mkatabulky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68"/>
        <w:gridCol w:w="5102"/>
        <w:gridCol w:w="1701"/>
        <w:gridCol w:w="3052"/>
      </w:tblGrid>
      <w:tr w:rsidR="00192B41" w:rsidRPr="007C70F6" w14:paraId="1D9032B6" w14:textId="77777777" w:rsidTr="004020B8">
        <w:trPr>
          <w:tblHeader/>
          <w:jc w:val="center"/>
        </w:trPr>
        <w:tc>
          <w:tcPr>
            <w:tcW w:w="2468" w:type="dxa"/>
            <w:shd w:val="clear" w:color="auto" w:fill="2F75B5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654EFDD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>Měsíc a téma</w:t>
            </w:r>
          </w:p>
        </w:tc>
        <w:tc>
          <w:tcPr>
            <w:tcW w:w="5102" w:type="dxa"/>
            <w:shd w:val="clear" w:color="auto" w:fill="2F75B5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382B937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>Možné činnosti</w:t>
            </w:r>
          </w:p>
        </w:tc>
        <w:tc>
          <w:tcPr>
            <w:tcW w:w="1701" w:type="dxa"/>
            <w:shd w:val="clear" w:color="auto" w:fill="2F75B5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9085B34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>Hlavní pilíře ŠVP</w:t>
            </w:r>
          </w:p>
        </w:tc>
        <w:tc>
          <w:tcPr>
            <w:tcW w:w="3052" w:type="dxa"/>
            <w:shd w:val="clear" w:color="auto" w:fill="2F75B5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509FCD34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>Možný výstup</w:t>
            </w:r>
          </w:p>
        </w:tc>
      </w:tr>
      <w:tr w:rsidR="00192B41" w:rsidRPr="007C70F6" w14:paraId="718FFCED" w14:textId="77777777" w:rsidTr="004020B8">
        <w:trPr>
          <w:cantSplit/>
          <w:jc w:val="center"/>
        </w:trPr>
        <w:tc>
          <w:tcPr>
            <w:tcW w:w="2468" w:type="dxa"/>
            <w:shd w:val="clear" w:color="auto" w:fill="D9EAF7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3FF63C65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>Září</w:t>
            </w:r>
            <w:r w:rsidRPr="007C70F6">
              <w:rPr>
                <w:szCs w:val="24"/>
                <w:lang w:val="cs-CZ"/>
              </w:rPr>
              <w:br/>
              <w:t>Začínáme spolu</w:t>
            </w:r>
          </w:p>
        </w:tc>
        <w:tc>
          <w:tcPr>
            <w:tcW w:w="5102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6477C515" w14:textId="38BA3C12" w:rsidR="00192B41" w:rsidRPr="007C70F6" w:rsidRDefault="007C70F6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>Nábor nových účastníků, s</w:t>
            </w:r>
            <w:r w:rsidR="00000000" w:rsidRPr="007C70F6">
              <w:rPr>
                <w:szCs w:val="24"/>
                <w:lang w:val="cs-CZ"/>
              </w:rPr>
              <w:t>eznámení s prostorem a pravidly ŠK; zahájení zájmových útvarů; zjišťování zájmů a návrhů účastníků; bezpečné vztahy; mapování možností školní zahrady; první podněty k tématu školy v proměnách času.</w:t>
            </w:r>
          </w:p>
        </w:tc>
        <w:tc>
          <w:tcPr>
            <w:tcW w:w="1701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61D0A106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>Patříme k sobě, Učíme se</w:t>
            </w:r>
          </w:p>
        </w:tc>
        <w:tc>
          <w:tcPr>
            <w:tcW w:w="3052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1BBE60B0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>návrhy účastníků, společná pravidla</w:t>
            </w:r>
          </w:p>
        </w:tc>
      </w:tr>
      <w:tr w:rsidR="00192B41" w:rsidRPr="007C70F6" w14:paraId="0075A776" w14:textId="77777777" w:rsidTr="004020B8">
        <w:trPr>
          <w:cantSplit/>
          <w:jc w:val="center"/>
        </w:trPr>
        <w:tc>
          <w:tcPr>
            <w:tcW w:w="2468" w:type="dxa"/>
            <w:shd w:val="clear" w:color="auto" w:fill="D9EAF7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3BE70AC1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>Říjen</w:t>
            </w:r>
            <w:r w:rsidRPr="007C70F6">
              <w:rPr>
                <w:szCs w:val="24"/>
                <w:lang w:val="cs-CZ"/>
              </w:rPr>
              <w:br/>
              <w:t>Barevný podzim</w:t>
            </w:r>
          </w:p>
        </w:tc>
        <w:tc>
          <w:tcPr>
            <w:tcW w:w="5102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2994754B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 xml:space="preserve">Barvy listů, stromů, plodů a živočichů; jednoduché pokusy se světlem a barvivy; vnímání barev u živočichů; anketa a nástěnka; </w:t>
            </w:r>
            <w:proofErr w:type="spellStart"/>
            <w:r w:rsidRPr="007C70F6">
              <w:rPr>
                <w:szCs w:val="24"/>
                <w:lang w:val="cs-CZ"/>
              </w:rPr>
              <w:t>land</w:t>
            </w:r>
            <w:proofErr w:type="spellEnd"/>
            <w:r w:rsidRPr="007C70F6">
              <w:rPr>
                <w:szCs w:val="24"/>
                <w:lang w:val="cs-CZ"/>
              </w:rPr>
              <w:t xml:space="preserve"> art; začátek herbáře a sběru semen. Podrobná nabídka je zpracována v samostatném měsíčním plánu.</w:t>
            </w:r>
          </w:p>
        </w:tc>
        <w:tc>
          <w:tcPr>
            <w:tcW w:w="1701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3F64764B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>Učíme se, Tvoříme, Patříme k sobě</w:t>
            </w:r>
          </w:p>
        </w:tc>
        <w:tc>
          <w:tcPr>
            <w:tcW w:w="3052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0C1AEFFE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 xml:space="preserve">barevná nástěnka, herbář, </w:t>
            </w:r>
            <w:proofErr w:type="spellStart"/>
            <w:r w:rsidRPr="007C70F6">
              <w:rPr>
                <w:szCs w:val="24"/>
                <w:lang w:val="cs-CZ"/>
              </w:rPr>
              <w:t>semínkovník</w:t>
            </w:r>
            <w:proofErr w:type="spellEnd"/>
          </w:p>
        </w:tc>
      </w:tr>
      <w:tr w:rsidR="00192B41" w:rsidRPr="007C70F6" w14:paraId="54971629" w14:textId="77777777" w:rsidTr="004020B8">
        <w:trPr>
          <w:cantSplit/>
          <w:jc w:val="center"/>
        </w:trPr>
        <w:tc>
          <w:tcPr>
            <w:tcW w:w="2468" w:type="dxa"/>
            <w:shd w:val="clear" w:color="auto" w:fill="D9EAF7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3CA61895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>Listopad</w:t>
            </w:r>
            <w:r w:rsidRPr="007C70F6">
              <w:rPr>
                <w:szCs w:val="24"/>
                <w:lang w:val="cs-CZ"/>
              </w:rPr>
              <w:br/>
              <w:t>Škola slaví a chystá se na advent</w:t>
            </w:r>
          </w:p>
        </w:tc>
        <w:tc>
          <w:tcPr>
            <w:tcW w:w="5102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4B09E73E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>Na začátku měsíce pomoc s uspořádáním vernisáže fotografií k 50. výročí školy – příprava prostoru, instalace a označení fotografií nebo další přiměřené organizační úkoly. V průběhu měsíce tvorba adventní výzdoby a výrobků či dekorací pro tradiční vánoční jarmark. Podle možností fotografická nebo reportážní dokumentace akcí.</w:t>
            </w:r>
          </w:p>
        </w:tc>
        <w:tc>
          <w:tcPr>
            <w:tcW w:w="1701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55F91608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>Tvoříme, Patříme k sobě, Učíme se</w:t>
            </w:r>
          </w:p>
        </w:tc>
        <w:tc>
          <w:tcPr>
            <w:tcW w:w="3052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4FCF08F2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>vernisáž, adventní výzdoba, výrobky pro jarmark, mediální výstup</w:t>
            </w:r>
          </w:p>
        </w:tc>
      </w:tr>
      <w:tr w:rsidR="00192B41" w:rsidRPr="007C70F6" w14:paraId="6F0F4130" w14:textId="77777777" w:rsidTr="004020B8">
        <w:trPr>
          <w:cantSplit/>
          <w:jc w:val="center"/>
        </w:trPr>
        <w:tc>
          <w:tcPr>
            <w:tcW w:w="2468" w:type="dxa"/>
            <w:shd w:val="clear" w:color="auto" w:fill="D9EAF7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433A1276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>Prosinec</w:t>
            </w:r>
            <w:r w:rsidRPr="007C70F6">
              <w:rPr>
                <w:szCs w:val="24"/>
                <w:lang w:val="cs-CZ"/>
              </w:rPr>
              <w:br/>
              <w:t>Advent a školní ples</w:t>
            </w:r>
          </w:p>
        </w:tc>
        <w:tc>
          <w:tcPr>
            <w:tcW w:w="5102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25E32477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>Dokončení příprav na vánoční jarmark a zapojení do adventních aktivit školy. Spolupráce při přípravě školního plesu, zejména návrh a zajištění přiměřených zábavných aktivit pro žáky. Mediální zpracování uskutečněných akcí – fotografie, krátké zprávy, rozhovory, nástěnka, prezentace nebo video podle možností školy.</w:t>
            </w:r>
          </w:p>
        </w:tc>
        <w:tc>
          <w:tcPr>
            <w:tcW w:w="1701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15FABCC7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>Tvoříme, Patříme k sobě, Učíme se</w:t>
            </w:r>
          </w:p>
        </w:tc>
        <w:tc>
          <w:tcPr>
            <w:tcW w:w="3052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4F28E613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>jarmark, žákovská zábava na plese, fotodokumentace nebo reportáž</w:t>
            </w:r>
          </w:p>
        </w:tc>
      </w:tr>
      <w:tr w:rsidR="00192B41" w:rsidRPr="007C70F6" w14:paraId="538FFE57" w14:textId="77777777" w:rsidTr="004020B8">
        <w:trPr>
          <w:cantSplit/>
          <w:jc w:val="center"/>
        </w:trPr>
        <w:tc>
          <w:tcPr>
            <w:tcW w:w="2468" w:type="dxa"/>
            <w:shd w:val="clear" w:color="auto" w:fill="D9EAF7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3744C9EC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lastRenderedPageBreak/>
              <w:t>Leden</w:t>
            </w:r>
            <w:r w:rsidRPr="007C70F6">
              <w:rPr>
                <w:szCs w:val="24"/>
                <w:lang w:val="cs-CZ"/>
              </w:rPr>
              <w:br/>
              <w:t>Zima pod lupou a chystáme zápis</w:t>
            </w:r>
          </w:p>
        </w:tc>
        <w:tc>
          <w:tcPr>
            <w:tcW w:w="5102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65032365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>Pozorování počasí a přírody; jednoduché pokusy s vodou, ledem nebo sněhem; péče o ptáky a další živočichy; bezpečné zimní pohybové aktivity. Od druhé poloviny ledna zapojení do příprav zápisu do prvních tříd – návrhy stanovišť, výroba dekorací, pomůcek nebo drobných dárků podle aktuální potřeby školy.</w:t>
            </w:r>
          </w:p>
        </w:tc>
        <w:tc>
          <w:tcPr>
            <w:tcW w:w="1701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4471D087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>Učíme se, Hýbeme se, Tvoříme, Patříme k sobě</w:t>
            </w:r>
          </w:p>
        </w:tc>
        <w:tc>
          <w:tcPr>
            <w:tcW w:w="3052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5D59A807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>pozorovací záznam, hra, dekorace nebo pomůcka k zápisu</w:t>
            </w:r>
          </w:p>
        </w:tc>
      </w:tr>
      <w:tr w:rsidR="00192B41" w:rsidRPr="007C70F6" w14:paraId="125D48CE" w14:textId="77777777" w:rsidTr="004020B8">
        <w:trPr>
          <w:cantSplit/>
          <w:jc w:val="center"/>
        </w:trPr>
        <w:tc>
          <w:tcPr>
            <w:tcW w:w="2468" w:type="dxa"/>
            <w:shd w:val="clear" w:color="auto" w:fill="D9EAF7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561D3BBA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>Únor</w:t>
            </w:r>
            <w:r w:rsidRPr="007C70F6">
              <w:rPr>
                <w:szCs w:val="24"/>
                <w:lang w:val="cs-CZ"/>
              </w:rPr>
              <w:br/>
              <w:t>Pomáháme při zápisu a jednáme s respektem</w:t>
            </w:r>
          </w:p>
        </w:tc>
        <w:tc>
          <w:tcPr>
            <w:tcW w:w="5102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3A892C88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>Na začátku měsíce dokončení příprav a podle dohody přiměřená pomoc při organizaci zápisu do prvních tříd. Následují činnosti zaměřené na vztahy, spolupráci a zvládání neshod; fair play; bezpečí v digitálním prostředí; základy první pomoci; pohybové a relaxační aktivity.</w:t>
            </w:r>
          </w:p>
        </w:tc>
        <w:tc>
          <w:tcPr>
            <w:tcW w:w="1701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3B7E2EB4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>Hýbeme se, Tvoříme, Patříme k sobě</w:t>
            </w:r>
          </w:p>
        </w:tc>
        <w:tc>
          <w:tcPr>
            <w:tcW w:w="3052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72D28C4D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>připravené stanoviště nebo pomůcka k zápisu, společná pravidla či tematický výstup</w:t>
            </w:r>
          </w:p>
        </w:tc>
      </w:tr>
      <w:tr w:rsidR="00192B41" w:rsidRPr="007C70F6" w14:paraId="7E7FDC94" w14:textId="77777777" w:rsidTr="004020B8">
        <w:trPr>
          <w:cantSplit/>
          <w:jc w:val="center"/>
        </w:trPr>
        <w:tc>
          <w:tcPr>
            <w:tcW w:w="2468" w:type="dxa"/>
            <w:shd w:val="clear" w:color="auto" w:fill="D9EAF7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1FBED0CB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>Březen</w:t>
            </w:r>
            <w:r w:rsidRPr="007C70F6">
              <w:rPr>
                <w:szCs w:val="24"/>
                <w:lang w:val="cs-CZ"/>
              </w:rPr>
              <w:br/>
              <w:t>Příběhy a probouzející se příroda</w:t>
            </w:r>
          </w:p>
        </w:tc>
        <w:tc>
          <w:tcPr>
            <w:tcW w:w="5102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765CB9EF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>Knihy, příběhy a školní média; první jarní pozorování; výsev semen získaných na podzim; pokračování herbáře; voda v přírodě; jarní a velikonoční tradice.</w:t>
            </w:r>
          </w:p>
        </w:tc>
        <w:tc>
          <w:tcPr>
            <w:tcW w:w="1701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5E55FCE2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>Učíme se, Tvoříme</w:t>
            </w:r>
          </w:p>
        </w:tc>
        <w:tc>
          <w:tcPr>
            <w:tcW w:w="3052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23D35C12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>výsev, čtenářský nebo mediální výstup</w:t>
            </w:r>
          </w:p>
        </w:tc>
      </w:tr>
      <w:tr w:rsidR="00192B41" w:rsidRPr="007C70F6" w14:paraId="7E437CB7" w14:textId="77777777" w:rsidTr="004020B8">
        <w:trPr>
          <w:cantSplit/>
          <w:jc w:val="center"/>
        </w:trPr>
        <w:tc>
          <w:tcPr>
            <w:tcW w:w="2468" w:type="dxa"/>
            <w:shd w:val="clear" w:color="auto" w:fill="D9EAF7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0A3E02E5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>Duben</w:t>
            </w:r>
            <w:r w:rsidRPr="007C70F6">
              <w:rPr>
                <w:szCs w:val="24"/>
                <w:lang w:val="cs-CZ"/>
              </w:rPr>
              <w:br/>
              <w:t>Pečujeme o místo, kde žijeme</w:t>
            </w:r>
          </w:p>
        </w:tc>
        <w:tc>
          <w:tcPr>
            <w:tcW w:w="5102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0801B8AD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 xml:space="preserve">Den Země; úklid a péče o školní prostředí; třídění, recyklace a </w:t>
            </w:r>
            <w:proofErr w:type="spellStart"/>
            <w:r w:rsidRPr="007C70F6">
              <w:rPr>
                <w:szCs w:val="24"/>
                <w:lang w:val="cs-CZ"/>
              </w:rPr>
              <w:t>upcyklace</w:t>
            </w:r>
            <w:proofErr w:type="spellEnd"/>
            <w:r w:rsidRPr="007C70F6">
              <w:rPr>
                <w:szCs w:val="24"/>
                <w:lang w:val="cs-CZ"/>
              </w:rPr>
              <w:t>; práce na zahradě; bezpečný pohyb venku a dopravní výchova; jednoduché badatelské aktivity.</w:t>
            </w:r>
          </w:p>
        </w:tc>
        <w:tc>
          <w:tcPr>
            <w:tcW w:w="1701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45168224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>Učíme se, Hýbeme se, Patříme k sobě</w:t>
            </w:r>
          </w:p>
        </w:tc>
        <w:tc>
          <w:tcPr>
            <w:tcW w:w="3052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0B8B68E3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>zlepšení prostředí, výrobek z využitého materiálu</w:t>
            </w:r>
          </w:p>
        </w:tc>
      </w:tr>
      <w:tr w:rsidR="00192B41" w:rsidRPr="007C70F6" w14:paraId="4304C01B" w14:textId="77777777" w:rsidTr="004020B8">
        <w:trPr>
          <w:cantSplit/>
          <w:jc w:val="center"/>
        </w:trPr>
        <w:tc>
          <w:tcPr>
            <w:tcW w:w="2468" w:type="dxa"/>
            <w:shd w:val="clear" w:color="auto" w:fill="D9EAF7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7E1477C8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>Květen</w:t>
            </w:r>
            <w:r w:rsidRPr="007C70F6">
              <w:rPr>
                <w:szCs w:val="24"/>
                <w:lang w:val="cs-CZ"/>
              </w:rPr>
              <w:br/>
              <w:t>Život na školní zahradě</w:t>
            </w:r>
          </w:p>
        </w:tc>
        <w:tc>
          <w:tcPr>
            <w:tcW w:w="5102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724424DF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 xml:space="preserve">Rostliny, hmyz, opylovači a další živočichové; podle možností pozorování chovu slepic; péče o výsadbu; venkovní hry, </w:t>
            </w:r>
            <w:proofErr w:type="spellStart"/>
            <w:r w:rsidRPr="007C70F6">
              <w:rPr>
                <w:szCs w:val="24"/>
                <w:lang w:val="cs-CZ"/>
              </w:rPr>
              <w:t>land</w:t>
            </w:r>
            <w:proofErr w:type="spellEnd"/>
            <w:r w:rsidRPr="007C70F6">
              <w:rPr>
                <w:szCs w:val="24"/>
                <w:lang w:val="cs-CZ"/>
              </w:rPr>
              <w:t xml:space="preserve"> art, fotografie a reportáže; spolupráce při školních a komunitních akcích.</w:t>
            </w:r>
          </w:p>
        </w:tc>
        <w:tc>
          <w:tcPr>
            <w:tcW w:w="1701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3B476A89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>Učíme se, Hýbeme se, Tvoříme</w:t>
            </w:r>
          </w:p>
        </w:tc>
        <w:tc>
          <w:tcPr>
            <w:tcW w:w="3052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3DCED66C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>záznam do herbáře, fotografie nebo reportáž</w:t>
            </w:r>
          </w:p>
        </w:tc>
      </w:tr>
      <w:tr w:rsidR="00192B41" w:rsidRPr="007C70F6" w14:paraId="3FBDE74C" w14:textId="77777777" w:rsidTr="004020B8">
        <w:trPr>
          <w:cantSplit/>
          <w:jc w:val="center"/>
        </w:trPr>
        <w:tc>
          <w:tcPr>
            <w:tcW w:w="2468" w:type="dxa"/>
            <w:shd w:val="clear" w:color="auto" w:fill="D9EAF7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284AA19A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lastRenderedPageBreak/>
              <w:t>Červen</w:t>
            </w:r>
            <w:r w:rsidRPr="007C70F6">
              <w:rPr>
                <w:szCs w:val="24"/>
                <w:lang w:val="cs-CZ"/>
              </w:rPr>
              <w:br/>
              <w:t>Co jsme společně vytvořili</w:t>
            </w:r>
          </w:p>
        </w:tc>
        <w:tc>
          <w:tcPr>
            <w:tcW w:w="5102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522669F6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>Prezentace činnosti zájmových útvarů a ŠK; výstava nebo sdílení výstupů; ohlédnutí za školním rokem; venkovní a týmové aktivity; péče o vybavení a prostředí; bezpečné chování o prázdninách.</w:t>
            </w:r>
          </w:p>
        </w:tc>
        <w:tc>
          <w:tcPr>
            <w:tcW w:w="1701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26BBD41E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>Všechny čtyři pilíře</w:t>
            </w:r>
          </w:p>
        </w:tc>
        <w:tc>
          <w:tcPr>
            <w:tcW w:w="3052" w:type="dxa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0EC53CE5" w14:textId="77777777" w:rsidR="00192B41" w:rsidRPr="007C70F6" w:rsidRDefault="00000000" w:rsidP="004020B8">
            <w:pPr>
              <w:rPr>
                <w:szCs w:val="24"/>
                <w:lang w:val="cs-CZ"/>
              </w:rPr>
            </w:pPr>
            <w:r w:rsidRPr="007C70F6">
              <w:rPr>
                <w:szCs w:val="24"/>
                <w:lang w:val="cs-CZ"/>
              </w:rPr>
              <w:t>prezentace, výstava, krátká reflexe</w:t>
            </w:r>
          </w:p>
        </w:tc>
      </w:tr>
    </w:tbl>
    <w:p w14:paraId="735F1ABC" w14:textId="77777777" w:rsidR="00192B41" w:rsidRPr="007C70F6" w:rsidRDefault="00000000">
      <w:pPr>
        <w:pStyle w:val="Nadpis1"/>
        <w:rPr>
          <w:lang w:val="cs-CZ"/>
        </w:rPr>
      </w:pPr>
      <w:r w:rsidRPr="007C70F6">
        <w:rPr>
          <w:lang w:val="cs-CZ"/>
        </w:rPr>
        <w:t>6. Průběžné sledování a vyhodnocení</w:t>
      </w:r>
    </w:p>
    <w:p w14:paraId="22918D1E" w14:textId="77777777" w:rsidR="00192B41" w:rsidRPr="007C70F6" w:rsidRDefault="00000000" w:rsidP="004020B8">
      <w:pPr>
        <w:rPr>
          <w:lang w:val="cs-CZ"/>
        </w:rPr>
      </w:pPr>
      <w:r w:rsidRPr="007C70F6">
        <w:rPr>
          <w:lang w:val="cs-CZ"/>
        </w:rPr>
        <w:t>Realizované činnosti a účast se zaznamenávají způsobem stanoveným ve vnitřním řádu ŠK. Pro vyhodnocení ročního plánu postačuje využít běžné záznamy o činnosti, docházku, vzniklé výstupy, stručnou reflexi pedagogů a přiměřenou zpětnou vazbu účastníků. Samostatná rozsáhlá dokumentace se nevytváří.</w:t>
      </w:r>
    </w:p>
    <w:p w14:paraId="44DF8440" w14:textId="77777777" w:rsidR="00192B41" w:rsidRPr="007C70F6" w:rsidRDefault="00000000" w:rsidP="004020B8">
      <w:pPr>
        <w:rPr>
          <w:lang w:val="cs-CZ"/>
        </w:rPr>
      </w:pPr>
      <w:r w:rsidRPr="007C70F6">
        <w:rPr>
          <w:lang w:val="cs-CZ"/>
        </w:rPr>
        <w:t>U pravidelných zájmových útvarů není nutné v tomto ročním plánu samostatně rozepisovat podrobné měsíční výstupy. Postačuje stručně vymezit jejich zaměření a plánovanou náplň; skutečný průběh dokládá docházka a stručný záznam činnosti. Konkrétní výrobky, prezentace, vystoupení nebo jiné výsledky se zaznamenávají pouze tehdy, pokud v rámci činnosti přirozeně vzniknou.</w:t>
      </w:r>
    </w:p>
    <w:p w14:paraId="4DE1689C" w14:textId="77777777" w:rsidR="00192B41" w:rsidRPr="007C70F6" w:rsidRDefault="00000000" w:rsidP="004020B8">
      <w:pPr>
        <w:rPr>
          <w:lang w:val="cs-CZ"/>
        </w:rPr>
      </w:pPr>
      <w:r w:rsidRPr="007C70F6">
        <w:rPr>
          <w:lang w:val="cs-CZ"/>
        </w:rPr>
        <w:t>Fotografie, videa a další mediální výstupy se pořizují a zveřejňují pouze v souladu s pravidly školy a ochranou osobních údajů. Zjištění z průběhu roku slouží k úpravě nabídky a k přípravě plánu na další školní rok.</w:t>
      </w:r>
    </w:p>
    <w:p w14:paraId="5B770EF3" w14:textId="77777777" w:rsidR="00192B41" w:rsidRPr="007C70F6" w:rsidRDefault="00000000">
      <w:pPr>
        <w:pStyle w:val="Nadpis1"/>
        <w:rPr>
          <w:lang w:val="cs-CZ"/>
        </w:rPr>
      </w:pPr>
      <w:r w:rsidRPr="007C70F6">
        <w:rPr>
          <w:lang w:val="cs-CZ"/>
        </w:rPr>
        <w:t>7. Závěrečná ustanovení</w:t>
      </w:r>
    </w:p>
    <w:p w14:paraId="018557CC" w14:textId="77777777" w:rsidR="00192B41" w:rsidRPr="007C70F6" w:rsidRDefault="00000000" w:rsidP="004020B8">
      <w:pPr>
        <w:rPr>
          <w:lang w:val="cs-CZ"/>
        </w:rPr>
      </w:pPr>
      <w:r w:rsidRPr="007C70F6">
        <w:rPr>
          <w:lang w:val="cs-CZ"/>
        </w:rPr>
        <w:t>Roční plán je pracovním a otevřeným dokumentem. Může být v průběhu školního roku upraven podle skutečného vývoje činnosti ŠK, podnětů účastníků, školního kalendáře a aktuálních možností školy. Změny, které nemění základní zaměření ŠVP, nevyžadují přepracování školního vzdělávacího programu.</w:t>
      </w:r>
    </w:p>
    <w:p w14:paraId="12B0E032" w14:textId="77777777" w:rsidR="004020B8" w:rsidRPr="007C70F6" w:rsidRDefault="004020B8" w:rsidP="004020B8">
      <w:pPr>
        <w:rPr>
          <w:lang w:val="cs-CZ"/>
        </w:rPr>
      </w:pPr>
    </w:p>
    <w:tbl>
      <w:tblPr>
        <w:tblStyle w:val="Mkatabulky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928"/>
        <w:gridCol w:w="5102"/>
      </w:tblGrid>
      <w:tr w:rsidR="00192B41" w:rsidRPr="007C70F6" w14:paraId="54ABC370" w14:textId="77777777" w:rsidTr="00C25DA8">
        <w:trPr>
          <w:jc w:val="center"/>
        </w:trPr>
        <w:tc>
          <w:tcPr>
            <w:tcW w:w="6928" w:type="dxa"/>
            <w:shd w:val="clear" w:color="auto" w:fill="2F75B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85E694" w14:textId="77777777" w:rsidR="00192B41" w:rsidRPr="007C70F6" w:rsidRDefault="00000000" w:rsidP="004020B8">
            <w:pPr>
              <w:rPr>
                <w:lang w:val="cs-CZ"/>
              </w:rPr>
            </w:pPr>
            <w:r w:rsidRPr="007C70F6">
              <w:rPr>
                <w:b/>
                <w:color w:val="FFFFFF"/>
                <w:sz w:val="18"/>
                <w:lang w:val="cs-CZ"/>
              </w:rPr>
              <w:t>Zpracovala / zpracovaly</w:t>
            </w:r>
          </w:p>
        </w:tc>
        <w:tc>
          <w:tcPr>
            <w:tcW w:w="5102" w:type="dxa"/>
            <w:shd w:val="clear" w:color="auto" w:fill="2F75B5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EBA1D1" w14:textId="77777777" w:rsidR="00192B41" w:rsidRPr="007C70F6" w:rsidRDefault="00000000" w:rsidP="004020B8">
            <w:pPr>
              <w:rPr>
                <w:lang w:val="cs-CZ"/>
              </w:rPr>
            </w:pPr>
            <w:r w:rsidRPr="007C70F6">
              <w:rPr>
                <w:b/>
                <w:color w:val="FFFFFF"/>
                <w:sz w:val="18"/>
                <w:lang w:val="cs-CZ"/>
              </w:rPr>
              <w:t>Schválil</w:t>
            </w:r>
          </w:p>
        </w:tc>
      </w:tr>
      <w:tr w:rsidR="00192B41" w:rsidRPr="007C70F6" w14:paraId="67529980" w14:textId="77777777" w:rsidTr="00C25DA8">
        <w:trPr>
          <w:cantSplit/>
          <w:jc w:val="center"/>
        </w:trPr>
        <w:tc>
          <w:tcPr>
            <w:tcW w:w="692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8D0C0CF" w14:textId="72C8C3E5" w:rsidR="00192B41" w:rsidRPr="007C70F6" w:rsidRDefault="007C70F6" w:rsidP="007C70F6">
            <w:pPr>
              <w:rPr>
                <w:sz w:val="22"/>
                <w:lang w:val="cs-CZ"/>
              </w:rPr>
            </w:pPr>
            <w:r w:rsidRPr="007C70F6">
              <w:rPr>
                <w:sz w:val="22"/>
                <w:lang w:val="cs-CZ"/>
              </w:rPr>
              <w:t xml:space="preserve">Mgr. Zuzana Horáková, </w:t>
            </w:r>
            <w:r w:rsidR="004020B8" w:rsidRPr="007C70F6">
              <w:rPr>
                <w:sz w:val="22"/>
                <w:lang w:val="cs-CZ"/>
              </w:rPr>
              <w:t xml:space="preserve">Bc. Marcela </w:t>
            </w:r>
            <w:proofErr w:type="gramStart"/>
            <w:r w:rsidR="004020B8" w:rsidRPr="007C70F6">
              <w:rPr>
                <w:sz w:val="22"/>
                <w:lang w:val="cs-CZ"/>
              </w:rPr>
              <w:t>Fišerová,  Ing.</w:t>
            </w:r>
            <w:proofErr w:type="gramEnd"/>
            <w:r w:rsidR="004020B8" w:rsidRPr="007C70F6">
              <w:rPr>
                <w:sz w:val="22"/>
                <w:lang w:val="cs-CZ"/>
              </w:rPr>
              <w:t xml:space="preserve"> Šneková</w:t>
            </w:r>
            <w:r w:rsidR="00000000" w:rsidRPr="007C70F6">
              <w:rPr>
                <w:sz w:val="22"/>
                <w:lang w:val="cs-CZ"/>
              </w:rPr>
              <w:br/>
            </w:r>
            <w:r w:rsidR="00000000" w:rsidRPr="007C70F6">
              <w:rPr>
                <w:sz w:val="22"/>
                <w:lang w:val="cs-CZ"/>
              </w:rPr>
              <w:br/>
              <w:t>Datum: ____________________    Podpis: ____________________</w:t>
            </w:r>
          </w:p>
          <w:p w14:paraId="3E6C3100" w14:textId="77777777" w:rsidR="004020B8" w:rsidRPr="007C70F6" w:rsidRDefault="004020B8" w:rsidP="007C70F6">
            <w:pPr>
              <w:rPr>
                <w:sz w:val="22"/>
                <w:lang w:val="cs-CZ"/>
              </w:rPr>
            </w:pPr>
          </w:p>
          <w:p w14:paraId="542730D1" w14:textId="77777777" w:rsidR="004020B8" w:rsidRPr="007C70F6" w:rsidRDefault="004020B8" w:rsidP="007C70F6">
            <w:pPr>
              <w:rPr>
                <w:sz w:val="22"/>
                <w:lang w:val="cs-CZ"/>
              </w:rPr>
            </w:pPr>
            <w:r w:rsidRPr="007C70F6">
              <w:rPr>
                <w:sz w:val="22"/>
                <w:lang w:val="cs-CZ"/>
              </w:rPr>
              <w:t>Datum: ____________________    Podpis: ____________________</w:t>
            </w:r>
          </w:p>
          <w:p w14:paraId="5F136C46" w14:textId="77777777" w:rsidR="007C70F6" w:rsidRPr="007C70F6" w:rsidRDefault="007C70F6" w:rsidP="007C70F6">
            <w:pPr>
              <w:rPr>
                <w:sz w:val="22"/>
                <w:lang w:val="cs-CZ"/>
              </w:rPr>
            </w:pPr>
          </w:p>
          <w:p w14:paraId="5C758AE9" w14:textId="072DA70E" w:rsidR="007C70F6" w:rsidRPr="007C70F6" w:rsidRDefault="007C70F6" w:rsidP="007C70F6">
            <w:pPr>
              <w:rPr>
                <w:sz w:val="22"/>
                <w:lang w:val="cs-CZ"/>
              </w:rPr>
            </w:pPr>
            <w:r w:rsidRPr="007C70F6">
              <w:rPr>
                <w:sz w:val="22"/>
                <w:lang w:val="cs-CZ"/>
              </w:rPr>
              <w:t>Datum: ____________________    Podpis: ____________________</w:t>
            </w:r>
          </w:p>
        </w:tc>
        <w:tc>
          <w:tcPr>
            <w:tcW w:w="5102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4B6C58A" w14:textId="77777777" w:rsidR="00C25DA8" w:rsidRPr="007C70F6" w:rsidRDefault="00000000" w:rsidP="007C70F6">
            <w:pPr>
              <w:rPr>
                <w:sz w:val="22"/>
                <w:lang w:val="cs-CZ"/>
              </w:rPr>
            </w:pPr>
            <w:r w:rsidRPr="007C70F6">
              <w:rPr>
                <w:sz w:val="22"/>
                <w:lang w:val="cs-CZ"/>
              </w:rPr>
              <w:t xml:space="preserve">Mgr. </w:t>
            </w:r>
            <w:r w:rsidR="004020B8" w:rsidRPr="007C70F6">
              <w:rPr>
                <w:sz w:val="22"/>
                <w:lang w:val="cs-CZ"/>
              </w:rPr>
              <w:t>Zuzana Horáková</w:t>
            </w:r>
            <w:r w:rsidRPr="007C70F6">
              <w:rPr>
                <w:sz w:val="22"/>
                <w:lang w:val="cs-CZ"/>
              </w:rPr>
              <w:t xml:space="preserve">, </w:t>
            </w:r>
            <w:r w:rsidR="004020B8" w:rsidRPr="007C70F6">
              <w:rPr>
                <w:sz w:val="22"/>
                <w:lang w:val="cs-CZ"/>
              </w:rPr>
              <w:t xml:space="preserve">zástupce ředitele </w:t>
            </w:r>
            <w:r w:rsidRPr="007C70F6">
              <w:rPr>
                <w:sz w:val="22"/>
                <w:lang w:val="cs-CZ"/>
              </w:rPr>
              <w:t>školy</w:t>
            </w:r>
            <w:r w:rsidRPr="007C70F6">
              <w:rPr>
                <w:sz w:val="22"/>
                <w:lang w:val="cs-CZ"/>
              </w:rPr>
              <w:br/>
            </w:r>
            <w:r w:rsidRPr="007C70F6">
              <w:rPr>
                <w:sz w:val="22"/>
                <w:lang w:val="cs-CZ"/>
              </w:rPr>
              <w:br/>
              <w:t xml:space="preserve">Datum: ____________________  </w:t>
            </w:r>
          </w:p>
          <w:p w14:paraId="19DE0DDD" w14:textId="77777777" w:rsidR="00C25DA8" w:rsidRPr="007C70F6" w:rsidRDefault="00C25DA8" w:rsidP="007C70F6">
            <w:pPr>
              <w:rPr>
                <w:sz w:val="22"/>
                <w:lang w:val="cs-CZ"/>
              </w:rPr>
            </w:pPr>
          </w:p>
          <w:p w14:paraId="245EE3B7" w14:textId="3986EF5C" w:rsidR="00192B41" w:rsidRPr="007C70F6" w:rsidRDefault="00000000" w:rsidP="007C70F6">
            <w:pPr>
              <w:rPr>
                <w:sz w:val="22"/>
                <w:lang w:val="cs-CZ"/>
              </w:rPr>
            </w:pPr>
            <w:r w:rsidRPr="007C70F6">
              <w:rPr>
                <w:sz w:val="22"/>
                <w:lang w:val="cs-CZ"/>
              </w:rPr>
              <w:t>Podpis: ____________________</w:t>
            </w:r>
          </w:p>
        </w:tc>
      </w:tr>
    </w:tbl>
    <w:p w14:paraId="66D7C247" w14:textId="77777777" w:rsidR="00113C21" w:rsidRPr="007C70F6" w:rsidRDefault="00113C21">
      <w:pPr>
        <w:rPr>
          <w:lang w:val="cs-CZ"/>
        </w:rPr>
      </w:pPr>
    </w:p>
    <w:sectPr w:rsidR="00113C21" w:rsidRPr="007C70F6" w:rsidSect="000D6175">
      <w:headerReference w:type="even" r:id="rId9"/>
      <w:headerReference w:type="default" r:id="rId10"/>
      <w:footerReference w:type="even" r:id="rId11"/>
      <w:footerReference w:type="default" r:id="rId12"/>
      <w:pgSz w:w="15840" w:h="12240" w:orient="landscape"/>
      <w:pgMar w:top="680" w:right="850" w:bottom="709" w:left="850" w:header="255" w:footer="31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6A0D1C" w14:textId="77777777" w:rsidR="000C1906" w:rsidRDefault="000C1906">
      <w:pPr>
        <w:spacing w:after="0" w:line="240" w:lineRule="auto"/>
      </w:pPr>
      <w:r>
        <w:separator/>
      </w:r>
    </w:p>
  </w:endnote>
  <w:endnote w:type="continuationSeparator" w:id="0">
    <w:p w14:paraId="1C9769D3" w14:textId="77777777" w:rsidR="000C1906" w:rsidRDefault="000C19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06A58" w14:textId="77777777" w:rsidR="00192B41" w:rsidRDefault="00000000">
    <w:pPr>
      <w:jc w:val="center"/>
    </w:pPr>
    <w:proofErr w:type="spellStart"/>
    <w:r>
      <w:rPr>
        <w:rFonts w:ascii="Aptos" w:hAnsi="Aptos"/>
        <w:sz w:val="16"/>
      </w:rPr>
      <w:t>Roční</w:t>
    </w:r>
    <w:proofErr w:type="spellEnd"/>
    <w:r>
      <w:rPr>
        <w:rFonts w:ascii="Aptos" w:hAnsi="Aptos"/>
        <w:sz w:val="16"/>
      </w:rPr>
      <w:t xml:space="preserve"> </w:t>
    </w:r>
    <w:proofErr w:type="spellStart"/>
    <w:r>
      <w:rPr>
        <w:rFonts w:ascii="Aptos" w:hAnsi="Aptos"/>
        <w:sz w:val="16"/>
      </w:rPr>
      <w:t>plán</w:t>
    </w:r>
    <w:proofErr w:type="spellEnd"/>
    <w:r>
      <w:rPr>
        <w:rFonts w:ascii="Aptos" w:hAnsi="Aptos"/>
        <w:sz w:val="16"/>
      </w:rPr>
      <w:t xml:space="preserve"> </w:t>
    </w:r>
    <w:proofErr w:type="spellStart"/>
    <w:r>
      <w:rPr>
        <w:rFonts w:ascii="Aptos" w:hAnsi="Aptos"/>
        <w:sz w:val="16"/>
      </w:rPr>
      <w:t>školního</w:t>
    </w:r>
    <w:proofErr w:type="spellEnd"/>
    <w:r>
      <w:rPr>
        <w:rFonts w:ascii="Aptos" w:hAnsi="Aptos"/>
        <w:sz w:val="16"/>
      </w:rPr>
      <w:t xml:space="preserve"> </w:t>
    </w:r>
    <w:proofErr w:type="spellStart"/>
    <w:r>
      <w:rPr>
        <w:rFonts w:ascii="Aptos" w:hAnsi="Aptos"/>
        <w:sz w:val="16"/>
      </w:rPr>
      <w:t>klubu</w:t>
    </w:r>
    <w:proofErr w:type="spellEnd"/>
    <w:r>
      <w:rPr>
        <w:rFonts w:ascii="Aptos" w:hAnsi="Aptos"/>
        <w:sz w:val="16"/>
      </w:rPr>
      <w:t xml:space="preserve"> 2026/</w:t>
    </w:r>
    <w:proofErr w:type="gramStart"/>
    <w:r>
      <w:rPr>
        <w:rFonts w:ascii="Aptos" w:hAnsi="Aptos"/>
        <w:sz w:val="16"/>
      </w:rPr>
      <w:t>2027  |</w:t>
    </w:r>
    <w:proofErr w:type="gramEnd"/>
    <w:r>
      <w:rPr>
        <w:rFonts w:ascii="Aptos" w:hAnsi="Aptos"/>
        <w:sz w:val="16"/>
      </w:rPr>
      <w:t xml:space="preserve">  </w:t>
    </w:r>
    <w:r>
      <w:rPr>
        <w:sz w:val="16"/>
      </w:rPr>
      <w:fldChar w:fldCharType="begin"/>
    </w:r>
    <w:r>
      <w:rPr>
        <w:rFonts w:ascii="Aptos" w:hAnsi="Aptos"/>
        <w:sz w:val="16"/>
      </w:rPr>
      <w:instrText xml:space="preserve"> PAGE </w:instrText>
    </w:r>
    <w:r>
      <w:rPr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537B2" w14:textId="77777777" w:rsidR="007F0A6B" w:rsidRDefault="00000000">
    <w:pPr>
      <w:pStyle w:val="Zpat"/>
      <w:jc w:val="center"/>
    </w:pPr>
    <w:proofErr w:type="spellStart"/>
    <w:r>
      <w:rPr>
        <w:rFonts w:ascii="Aptos" w:hAnsi="Aptos"/>
        <w:sz w:val="16"/>
      </w:rPr>
      <w:t>Roční</w:t>
    </w:r>
    <w:proofErr w:type="spellEnd"/>
    <w:r>
      <w:rPr>
        <w:rFonts w:ascii="Aptos" w:hAnsi="Aptos"/>
        <w:sz w:val="16"/>
      </w:rPr>
      <w:t xml:space="preserve"> </w:t>
    </w:r>
    <w:proofErr w:type="spellStart"/>
    <w:r>
      <w:rPr>
        <w:rFonts w:ascii="Aptos" w:hAnsi="Aptos"/>
        <w:sz w:val="16"/>
      </w:rPr>
      <w:t>plán</w:t>
    </w:r>
    <w:proofErr w:type="spellEnd"/>
    <w:r>
      <w:rPr>
        <w:rFonts w:ascii="Aptos" w:hAnsi="Aptos"/>
        <w:sz w:val="16"/>
      </w:rPr>
      <w:t xml:space="preserve"> </w:t>
    </w:r>
    <w:proofErr w:type="spellStart"/>
    <w:r>
      <w:rPr>
        <w:rFonts w:ascii="Aptos" w:hAnsi="Aptos"/>
        <w:sz w:val="16"/>
      </w:rPr>
      <w:t>školního</w:t>
    </w:r>
    <w:proofErr w:type="spellEnd"/>
    <w:r>
      <w:rPr>
        <w:rFonts w:ascii="Aptos" w:hAnsi="Aptos"/>
        <w:sz w:val="16"/>
      </w:rPr>
      <w:t xml:space="preserve"> </w:t>
    </w:r>
    <w:proofErr w:type="spellStart"/>
    <w:r>
      <w:rPr>
        <w:rFonts w:ascii="Aptos" w:hAnsi="Aptos"/>
        <w:sz w:val="16"/>
      </w:rPr>
      <w:t>klubu</w:t>
    </w:r>
    <w:proofErr w:type="spellEnd"/>
    <w:r>
      <w:rPr>
        <w:rFonts w:ascii="Aptos" w:hAnsi="Aptos"/>
        <w:sz w:val="16"/>
      </w:rPr>
      <w:t xml:space="preserve"> 2026/</w:t>
    </w:r>
    <w:proofErr w:type="gramStart"/>
    <w:r>
      <w:rPr>
        <w:rFonts w:ascii="Aptos" w:hAnsi="Aptos"/>
        <w:sz w:val="16"/>
      </w:rPr>
      <w:t>2027  |</w:t>
    </w:r>
    <w:proofErr w:type="gramEnd"/>
    <w:r>
      <w:rPr>
        <w:rFonts w:ascii="Aptos" w:hAnsi="Aptos"/>
        <w:sz w:val="16"/>
      </w:rPr>
      <w:t xml:space="preserve">  </w:t>
    </w:r>
    <w:r>
      <w:rPr>
        <w:sz w:val="16"/>
      </w:rPr>
      <w:fldChar w:fldCharType="begin"/>
    </w:r>
    <w:r>
      <w:rPr>
        <w:rFonts w:ascii="Aptos" w:hAnsi="Aptos"/>
        <w:sz w:val="16"/>
      </w:rPr>
      <w:instrText xml:space="preserve"> PAGE </w:instrText>
    </w:r>
    <w:r>
      <w:rPr>
        <w:sz w:val="16"/>
      </w:rPr>
      <w:fldChar w:fldCharType="separate"/>
    </w:r>
    <w:r w:rsidR="004020B8">
      <w:rPr>
        <w:noProof/>
        <w:sz w:val="16"/>
      </w:rPr>
      <w:t>1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3827DC" w14:textId="77777777" w:rsidR="000C1906" w:rsidRDefault="000C1906">
      <w:pPr>
        <w:spacing w:after="0" w:line="240" w:lineRule="auto"/>
      </w:pPr>
      <w:r>
        <w:separator/>
      </w:r>
    </w:p>
  </w:footnote>
  <w:footnote w:type="continuationSeparator" w:id="0">
    <w:p w14:paraId="2E7A64BD" w14:textId="77777777" w:rsidR="000C1906" w:rsidRDefault="000C19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162A64" w14:textId="77777777" w:rsidR="00192B41" w:rsidRDefault="00000000">
    <w:proofErr w:type="spellStart"/>
    <w:r>
      <w:rPr>
        <w:rFonts w:ascii="Aptos" w:hAnsi="Aptos"/>
        <w:color w:val="666666"/>
        <w:sz w:val="16"/>
      </w:rPr>
      <w:t>Základní</w:t>
    </w:r>
    <w:proofErr w:type="spellEnd"/>
    <w:r>
      <w:rPr>
        <w:rFonts w:ascii="Aptos" w:hAnsi="Aptos"/>
        <w:color w:val="666666"/>
        <w:sz w:val="16"/>
      </w:rPr>
      <w:t xml:space="preserve"> </w:t>
    </w:r>
    <w:proofErr w:type="spellStart"/>
    <w:r>
      <w:rPr>
        <w:rFonts w:ascii="Aptos" w:hAnsi="Aptos"/>
        <w:color w:val="666666"/>
        <w:sz w:val="16"/>
      </w:rPr>
      <w:t>škola</w:t>
    </w:r>
    <w:proofErr w:type="spellEnd"/>
    <w:r>
      <w:rPr>
        <w:rFonts w:ascii="Aptos" w:hAnsi="Aptos"/>
        <w:color w:val="666666"/>
        <w:sz w:val="16"/>
      </w:rPr>
      <w:t xml:space="preserve"> </w:t>
    </w:r>
    <w:proofErr w:type="spellStart"/>
    <w:r>
      <w:rPr>
        <w:rFonts w:ascii="Aptos" w:hAnsi="Aptos"/>
        <w:color w:val="666666"/>
        <w:sz w:val="16"/>
      </w:rPr>
      <w:t>Bělá</w:t>
    </w:r>
    <w:proofErr w:type="spellEnd"/>
    <w:r>
      <w:rPr>
        <w:rFonts w:ascii="Aptos" w:hAnsi="Aptos"/>
        <w:color w:val="666666"/>
        <w:sz w:val="16"/>
      </w:rPr>
      <w:t xml:space="preserve"> pod </w:t>
    </w:r>
    <w:proofErr w:type="spellStart"/>
    <w:r>
      <w:rPr>
        <w:rFonts w:ascii="Aptos" w:hAnsi="Aptos"/>
        <w:color w:val="666666"/>
        <w:sz w:val="16"/>
      </w:rPr>
      <w:t>Bezdězem</w:t>
    </w:r>
    <w:proofErr w:type="spellEnd"/>
    <w:r>
      <w:rPr>
        <w:rFonts w:ascii="Aptos" w:hAnsi="Aptos"/>
        <w:color w:val="666666"/>
        <w:sz w:val="16"/>
      </w:rPr>
      <w:t xml:space="preserve">, </w:t>
    </w:r>
    <w:proofErr w:type="spellStart"/>
    <w:r>
      <w:rPr>
        <w:rFonts w:ascii="Aptos" w:hAnsi="Aptos"/>
        <w:color w:val="666666"/>
        <w:sz w:val="16"/>
      </w:rPr>
      <w:t>příspěvková</w:t>
    </w:r>
    <w:proofErr w:type="spellEnd"/>
    <w:r>
      <w:rPr>
        <w:rFonts w:ascii="Aptos" w:hAnsi="Aptos"/>
        <w:color w:val="666666"/>
        <w:sz w:val="16"/>
      </w:rPr>
      <w:t xml:space="preserve"> </w:t>
    </w:r>
    <w:proofErr w:type="spellStart"/>
    <w:proofErr w:type="gramStart"/>
    <w:r>
      <w:rPr>
        <w:rFonts w:ascii="Aptos" w:hAnsi="Aptos"/>
        <w:color w:val="666666"/>
        <w:sz w:val="16"/>
      </w:rPr>
      <w:t>organizace</w:t>
    </w:r>
    <w:proofErr w:type="spellEnd"/>
    <w:r>
      <w:rPr>
        <w:rFonts w:ascii="Aptos" w:hAnsi="Aptos"/>
        <w:color w:val="666666"/>
        <w:sz w:val="16"/>
      </w:rPr>
      <w:t xml:space="preserve">  |</w:t>
    </w:r>
    <w:proofErr w:type="gramEnd"/>
    <w:r>
      <w:rPr>
        <w:rFonts w:ascii="Aptos" w:hAnsi="Aptos"/>
        <w:color w:val="666666"/>
        <w:sz w:val="16"/>
      </w:rPr>
      <w:t xml:space="preserve">  </w:t>
    </w:r>
    <w:proofErr w:type="spellStart"/>
    <w:r>
      <w:rPr>
        <w:rFonts w:ascii="Aptos" w:hAnsi="Aptos"/>
        <w:color w:val="666666"/>
        <w:sz w:val="16"/>
      </w:rPr>
      <w:t>Roční</w:t>
    </w:r>
    <w:proofErr w:type="spellEnd"/>
    <w:r>
      <w:rPr>
        <w:rFonts w:ascii="Aptos" w:hAnsi="Aptos"/>
        <w:color w:val="666666"/>
        <w:sz w:val="16"/>
      </w:rPr>
      <w:t xml:space="preserve"> </w:t>
    </w:r>
    <w:proofErr w:type="spellStart"/>
    <w:r>
      <w:rPr>
        <w:rFonts w:ascii="Aptos" w:hAnsi="Aptos"/>
        <w:color w:val="666666"/>
        <w:sz w:val="16"/>
      </w:rPr>
      <w:t>plán</w:t>
    </w:r>
    <w:proofErr w:type="spellEnd"/>
    <w:r>
      <w:rPr>
        <w:rFonts w:ascii="Aptos" w:hAnsi="Aptos"/>
        <w:color w:val="666666"/>
        <w:sz w:val="16"/>
      </w:rPr>
      <w:t xml:space="preserve"> </w:t>
    </w:r>
    <w:proofErr w:type="spellStart"/>
    <w:r>
      <w:rPr>
        <w:rFonts w:ascii="Aptos" w:hAnsi="Aptos"/>
        <w:color w:val="666666"/>
        <w:sz w:val="16"/>
      </w:rPr>
      <w:t>školního</w:t>
    </w:r>
    <w:proofErr w:type="spellEnd"/>
    <w:r>
      <w:rPr>
        <w:rFonts w:ascii="Aptos" w:hAnsi="Aptos"/>
        <w:color w:val="666666"/>
        <w:sz w:val="16"/>
      </w:rPr>
      <w:t xml:space="preserve"> </w:t>
    </w:r>
    <w:proofErr w:type="spellStart"/>
    <w:r>
      <w:rPr>
        <w:rFonts w:ascii="Aptos" w:hAnsi="Aptos"/>
        <w:color w:val="666666"/>
        <w:sz w:val="16"/>
      </w:rPr>
      <w:t>klubu</w:t>
    </w:r>
    <w:proofErr w:type="spellEnd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2BF48" w14:textId="571CCE99" w:rsidR="007F0A6B" w:rsidRPr="007C70F6" w:rsidRDefault="00000000" w:rsidP="00C25DA8">
    <w:pPr>
      <w:jc w:val="center"/>
      <w:rPr>
        <w:rFonts w:cs="Times New Roman"/>
        <w:lang w:val="cs-CZ"/>
      </w:rPr>
    </w:pPr>
    <w:r w:rsidRPr="007C70F6">
      <w:rPr>
        <w:rFonts w:cs="Times New Roman"/>
        <w:color w:val="666666"/>
        <w:sz w:val="16"/>
        <w:lang w:val="cs-CZ"/>
      </w:rPr>
      <w:t xml:space="preserve">Základní škola Bělá pod Bezdězem, příspěvková </w:t>
    </w:r>
    <w:proofErr w:type="gramStart"/>
    <w:r w:rsidRPr="007C70F6">
      <w:rPr>
        <w:rFonts w:cs="Times New Roman"/>
        <w:color w:val="666666"/>
        <w:sz w:val="16"/>
        <w:lang w:val="cs-CZ"/>
      </w:rPr>
      <w:t xml:space="preserve">organizace </w:t>
    </w:r>
    <w:r w:rsidR="007C70F6">
      <w:rPr>
        <w:rFonts w:cs="Times New Roman"/>
        <w:color w:val="666666"/>
        <w:sz w:val="16"/>
        <w:lang w:val="cs-CZ"/>
      </w:rPr>
      <w:t xml:space="preserve"> -</w:t>
    </w:r>
    <w:proofErr w:type="gramEnd"/>
    <w:r w:rsidR="007C70F6">
      <w:rPr>
        <w:rFonts w:cs="Times New Roman"/>
        <w:color w:val="666666"/>
        <w:sz w:val="16"/>
        <w:lang w:val="cs-CZ"/>
      </w:rPr>
      <w:t xml:space="preserve"> </w:t>
    </w:r>
    <w:r w:rsidRPr="007C70F6">
      <w:rPr>
        <w:rFonts w:cs="Times New Roman"/>
        <w:color w:val="666666"/>
        <w:sz w:val="16"/>
        <w:lang w:val="cs-CZ"/>
      </w:rPr>
      <w:t xml:space="preserve"> Roční plán školního klubu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52A50AC"/>
    <w:multiLevelType w:val="hybridMultilevel"/>
    <w:tmpl w:val="5762B50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9847216">
    <w:abstractNumId w:val="8"/>
  </w:num>
  <w:num w:numId="2" w16cid:durableId="1778595917">
    <w:abstractNumId w:val="6"/>
  </w:num>
  <w:num w:numId="3" w16cid:durableId="1420828486">
    <w:abstractNumId w:val="5"/>
  </w:num>
  <w:num w:numId="4" w16cid:durableId="72631125">
    <w:abstractNumId w:val="4"/>
  </w:num>
  <w:num w:numId="5" w16cid:durableId="1217740527">
    <w:abstractNumId w:val="7"/>
  </w:num>
  <w:num w:numId="6" w16cid:durableId="1121611803">
    <w:abstractNumId w:val="3"/>
  </w:num>
  <w:num w:numId="7" w16cid:durableId="740912672">
    <w:abstractNumId w:val="2"/>
  </w:num>
  <w:num w:numId="8" w16cid:durableId="1877546437">
    <w:abstractNumId w:val="1"/>
  </w:num>
  <w:num w:numId="9" w16cid:durableId="1168642485">
    <w:abstractNumId w:val="0"/>
  </w:num>
  <w:num w:numId="10" w16cid:durableId="90603779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C1906"/>
    <w:rsid w:val="000D6175"/>
    <w:rsid w:val="00113C21"/>
    <w:rsid w:val="0015074B"/>
    <w:rsid w:val="001561BD"/>
    <w:rsid w:val="00192B41"/>
    <w:rsid w:val="0029639D"/>
    <w:rsid w:val="002F13F8"/>
    <w:rsid w:val="00326F90"/>
    <w:rsid w:val="004020B8"/>
    <w:rsid w:val="00421625"/>
    <w:rsid w:val="00755238"/>
    <w:rsid w:val="007C70F6"/>
    <w:rsid w:val="007F0A6B"/>
    <w:rsid w:val="00AA1D8D"/>
    <w:rsid w:val="00B47730"/>
    <w:rsid w:val="00B80AAF"/>
    <w:rsid w:val="00C25DA8"/>
    <w:rsid w:val="00CB0664"/>
    <w:rsid w:val="00FB67A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F1B487"/>
  <w14:defaultImageDpi w14:val="300"/>
  <w15:docId w15:val="{2A04F333-9D6D-44A6-B222-C15E94A6B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C70F6"/>
    <w:pPr>
      <w:spacing w:after="80" w:line="252" w:lineRule="auto"/>
    </w:pPr>
    <w:rPr>
      <w:rFonts w:ascii="Times New Roman" w:hAnsi="Times New Roman"/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160" w:after="60"/>
      <w:outlineLvl w:val="0"/>
    </w:pPr>
    <w:rPr>
      <w:rFonts w:asciiTheme="majorHAnsi" w:eastAsiaTheme="majorEastAsia" w:hAnsiTheme="majorHAnsi" w:cstheme="majorBidi"/>
      <w:b/>
      <w:bCs/>
      <w:color w:val="1F4E79"/>
      <w:sz w:val="30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160" w:after="60"/>
      <w:outlineLvl w:val="1"/>
    </w:pPr>
    <w:rPr>
      <w:rFonts w:asciiTheme="majorHAnsi" w:eastAsiaTheme="majorEastAsia" w:hAnsiTheme="majorHAnsi" w:cstheme="majorBidi"/>
      <w:b/>
      <w:bCs/>
      <w:color w:val="2F75B5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160"/>
      <w:outlineLvl w:val="2"/>
    </w:pPr>
    <w:rPr>
      <w:rFonts w:asciiTheme="majorHAnsi" w:eastAsiaTheme="majorEastAsia" w:hAnsiTheme="majorHAnsi" w:cstheme="majorBidi"/>
      <w:b/>
      <w:bCs/>
      <w:color w:val="3F3F3F"/>
      <w:sz w:val="2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before="160" w:line="240" w:lineRule="auto"/>
      <w:contextualSpacing/>
    </w:pPr>
    <w:rPr>
      <w:rFonts w:asciiTheme="majorHAnsi" w:eastAsiaTheme="majorEastAsia" w:hAnsiTheme="majorHAnsi" w:cstheme="majorBidi"/>
      <w:b/>
      <w:color w:val="1F4E79"/>
      <w:spacing w:val="5"/>
      <w:kern w:val="28"/>
      <w:sz w:val="44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spacing w:after="40"/>
      <w:contextualSpacing/>
    </w:pPr>
    <w:rPr>
      <w:rFonts w:ascii="Aptos" w:hAnsi="Aptos"/>
      <w:sz w:val="20"/>
    </w:r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1607</Words>
  <Characters>9482</Characters>
  <Application>Microsoft Office Word</Application>
  <DocSecurity>0</DocSecurity>
  <Lines>79</Lines>
  <Paragraphs>22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Roční plán školního klubu 2026/2027</vt:lpstr>
      <vt:lpstr/>
    </vt:vector>
  </TitlesOfParts>
  <Manager/>
  <Company/>
  <LinksUpToDate>false</LinksUpToDate>
  <CharactersWithSpaces>11067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Roční plán školního klubu 2026/2027</dc:title>
  <dc:subject>Roční plán navazující na ŠVP školního klubu</dc:subject>
  <dc:creator>Základní škola Bělá pod Bezdězem, příspěvková organizace</dc:creator>
  <cp:keywords/>
  <dc:description>Přepracováno v návaznosti na ŠVP školní družiny a koncepci školního klubu.</dc:description>
  <cp:lastModifiedBy>Zuzana Horáková</cp:lastModifiedBy>
  <cp:revision>2</cp:revision>
  <dcterms:created xsi:type="dcterms:W3CDTF">2026-09-08T17:14:00Z</dcterms:created>
  <dcterms:modified xsi:type="dcterms:W3CDTF">2026-09-08T17:14:00Z</dcterms:modified>
  <cp:category/>
</cp:coreProperties>
</file>